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85F1" w14:textId="2CCDAFFF" w:rsidR="006820D0" w:rsidRDefault="00D17DA5" w:rsidP="00D17DA5">
      <w:pPr>
        <w:pStyle w:val="Title"/>
      </w:pPr>
      <w:r>
        <w:t>WaterOne 2025 Water Quality Report</w:t>
      </w:r>
    </w:p>
    <w:p w14:paraId="2744ED72" w14:textId="081C6527" w:rsidR="00D17DA5" w:rsidRPr="00D17DA5" w:rsidRDefault="00D17DA5" w:rsidP="00D17DA5">
      <w:pPr>
        <w:rPr>
          <w:rStyle w:val="SubtleEmphasis"/>
        </w:rPr>
      </w:pPr>
      <w:r w:rsidRPr="00D17DA5">
        <w:rPr>
          <w:rStyle w:val="SubtleEmphasis"/>
        </w:rPr>
        <w:t>This document is a text</w:t>
      </w:r>
      <w:r w:rsidR="00572423">
        <w:rPr>
          <w:rStyle w:val="SubtleEmphasis"/>
        </w:rPr>
        <w:t>-only</w:t>
      </w:r>
      <w:r w:rsidRPr="00D17DA5">
        <w:rPr>
          <w:rStyle w:val="SubtleEmphasis"/>
        </w:rPr>
        <w:t xml:space="preserve"> </w:t>
      </w:r>
      <w:r w:rsidR="00AD34CB">
        <w:rPr>
          <w:rStyle w:val="SubtleEmphasis"/>
        </w:rPr>
        <w:t>copy</w:t>
      </w:r>
      <w:r w:rsidRPr="00D17DA5">
        <w:rPr>
          <w:rStyle w:val="SubtleEmphasis"/>
        </w:rPr>
        <w:t xml:space="preserve"> of WaterOne’s annual water quality report</w:t>
      </w:r>
      <w:r w:rsidR="00AD34CB">
        <w:rPr>
          <w:rStyle w:val="SubtleEmphasis"/>
        </w:rPr>
        <w:t xml:space="preserve"> for</w:t>
      </w:r>
      <w:r w:rsidRPr="00D17DA5">
        <w:rPr>
          <w:rStyle w:val="SubtleEmphasis"/>
        </w:rPr>
        <w:t xml:space="preserve"> compatibility with assistive technology and translation applications. </w:t>
      </w:r>
    </w:p>
    <w:p w14:paraId="76BEA147" w14:textId="2C98C4A3" w:rsidR="00D17DA5" w:rsidRPr="00D17DA5" w:rsidRDefault="00D17DA5" w:rsidP="00D17DA5">
      <w:pPr>
        <w:pStyle w:val="Heading1"/>
      </w:pPr>
      <w:r>
        <w:t>Introduction</w:t>
      </w:r>
    </w:p>
    <w:p w14:paraId="53D1114C" w14:textId="5DCFE0D0" w:rsidR="00D17DA5" w:rsidRPr="00D17DA5" w:rsidRDefault="00D17DA5" w:rsidP="00D17DA5">
      <w:pPr>
        <w:pStyle w:val="Heading2"/>
      </w:pPr>
      <w:r>
        <w:t>What is this report?</w:t>
      </w:r>
    </w:p>
    <w:p w14:paraId="3322897F" w14:textId="77777777" w:rsidR="00D17DA5" w:rsidRPr="00D17DA5" w:rsidRDefault="00D17DA5" w:rsidP="00D17DA5">
      <w:r w:rsidRPr="00D17DA5">
        <w:t>This report is to let you - our customers - know that water produced by WaterOne meets or surpasses all standards for safe, high-quality water.</w:t>
      </w:r>
    </w:p>
    <w:p w14:paraId="4F01A3FA" w14:textId="77777777" w:rsidR="00D17DA5" w:rsidRPr="00D17DA5" w:rsidRDefault="00D17DA5" w:rsidP="00D17DA5">
      <w:r w:rsidRPr="00D17DA5">
        <w:t>WaterOne is required by drinking water regulations to make this water quality report available to customers. It’s like a nutritional label for the substance you probably consume the most - water!</w:t>
      </w:r>
    </w:p>
    <w:p w14:paraId="0CFC9BAB" w14:textId="77777777" w:rsidR="00D17DA5" w:rsidRPr="00D17DA5" w:rsidRDefault="00D17DA5" w:rsidP="00D17DA5">
      <w:r w:rsidRPr="00D17DA5">
        <w:t xml:space="preserve">This data and information can be complex, so in </w:t>
      </w:r>
      <w:proofErr w:type="gramStart"/>
      <w:r w:rsidRPr="00D17DA5">
        <w:t>additional</w:t>
      </w:r>
      <w:proofErr w:type="gramEnd"/>
      <w:r w:rsidRPr="00D17DA5">
        <w:t xml:space="preserve"> to the regulatory language we’ve tried to make it relatable. Congress, the Environmental Protection Agency (EPA), and WaterOne want to be sure that consumers know what’s in their drinking water.</w:t>
      </w:r>
    </w:p>
    <w:p w14:paraId="51ECAD89" w14:textId="77777777" w:rsidR="00D17DA5" w:rsidRPr="00D17DA5" w:rsidRDefault="00D17DA5" w:rsidP="00D17DA5">
      <w:r w:rsidRPr="00D17DA5">
        <w:t xml:space="preserve">Please share this information with anyone who drinks this water (or their guardians), especially those who may not have received this report directly (for example, people in apartments, nursing homes, schools, and businesses). You can do this by posting this report in a public place or distributing copies by hand, mail, email, or another method. To request a </w:t>
      </w:r>
      <w:proofErr w:type="gramStart"/>
      <w:r w:rsidRPr="00D17DA5">
        <w:t>paper copy</w:t>
      </w:r>
      <w:proofErr w:type="gramEnd"/>
      <w:r w:rsidRPr="00D17DA5">
        <w:t>, contact Customer Service at (913) 895-1800.</w:t>
      </w:r>
    </w:p>
    <w:p w14:paraId="7FCA465E" w14:textId="67C8AF85" w:rsidR="00D17DA5" w:rsidRPr="00D17DA5" w:rsidRDefault="00D17DA5" w:rsidP="00D17DA5">
      <w:pPr>
        <w:pStyle w:val="Heading2"/>
      </w:pPr>
      <w:r>
        <w:t>What do we test for?</w:t>
      </w:r>
    </w:p>
    <w:p w14:paraId="0DFA900B" w14:textId="77777777" w:rsidR="00D17DA5" w:rsidRPr="00D17DA5" w:rsidRDefault="00D17DA5" w:rsidP="00D17DA5">
      <w:r w:rsidRPr="00D17DA5">
        <w:t>WaterOne tests for over 100 regulated and unregulated contaminants in drinking water. Our state-of-the art water quality lab utilizes multiple monitoring systems, and our water is continuously checked every single day of the year to ensure the finest water reaches our customers’ taps.</w:t>
      </w:r>
    </w:p>
    <w:p w14:paraId="6074AE44" w14:textId="77777777" w:rsidR="00D17DA5" w:rsidRPr="00D17DA5" w:rsidRDefault="00D17DA5" w:rsidP="00D17DA5">
      <w:pPr>
        <w:rPr>
          <w:b/>
          <w:bCs/>
        </w:rPr>
      </w:pPr>
      <w:r w:rsidRPr="00D17DA5">
        <w:t xml:space="preserve">As required by law, all data in this report is from 2024. </w:t>
      </w:r>
      <w:r w:rsidRPr="00D17DA5">
        <w:rPr>
          <w:b/>
          <w:bCs/>
        </w:rPr>
        <w:t>If a known health-related contaminant is not listed in this report, WaterOne did not detect it in the water.</w:t>
      </w:r>
    </w:p>
    <w:p w14:paraId="774E5059" w14:textId="7510959C" w:rsidR="00D17DA5" w:rsidRPr="00D17DA5" w:rsidRDefault="00D17DA5" w:rsidP="00D17DA5">
      <w:pPr>
        <w:pStyle w:val="Heading2"/>
      </w:pPr>
      <w:r>
        <w:t>How Much Water Does WaterOne Produce?</w:t>
      </w:r>
    </w:p>
    <w:p w14:paraId="126D6AE2" w14:textId="77777777" w:rsidR="00D17DA5" w:rsidRPr="00D17DA5" w:rsidRDefault="00D17DA5" w:rsidP="00D17DA5">
      <w:r w:rsidRPr="00D17DA5">
        <w:t>In 2024, WaterOne treated a total of 26.28 billion gallons of water - approximately 6.09 billion gallons of Kansas River water, 14.76 billion gallons of Missouri River water, 5.22 billion gallons from its Wolcott Collector Well (adjacent to the Missouri River), and 38 million gallons of water from wells south of the Kansas River.</w:t>
      </w:r>
    </w:p>
    <w:p w14:paraId="0AAA2005" w14:textId="77777777" w:rsidR="00D17DA5" w:rsidRPr="00D17DA5" w:rsidRDefault="00D17DA5" w:rsidP="00D17DA5">
      <w:pPr>
        <w:rPr>
          <w:b/>
          <w:bCs/>
        </w:rPr>
      </w:pPr>
      <w:r w:rsidRPr="00D17DA5">
        <w:lastRenderedPageBreak/>
        <w:t>WaterOne customers consume between 36 to 132 million gallons per day (MGD), depending on the time of year. The most water consumed in one day was 157.5 MGD, set on July 23, 2012.</w:t>
      </w:r>
    </w:p>
    <w:p w14:paraId="3B9B10F8" w14:textId="61E373B7" w:rsidR="00D17DA5" w:rsidRPr="00D17DA5" w:rsidRDefault="00D17DA5" w:rsidP="00D17DA5">
      <w:pPr>
        <w:pStyle w:val="Heading2"/>
      </w:pPr>
      <w:r>
        <w:t xml:space="preserve">Water At </w:t>
      </w:r>
      <w:proofErr w:type="gramStart"/>
      <w:r>
        <w:t>A</w:t>
      </w:r>
      <w:proofErr w:type="gramEnd"/>
      <w:r>
        <w:t xml:space="preserve"> Glance</w:t>
      </w:r>
    </w:p>
    <w:p w14:paraId="46E6D9ED" w14:textId="50489B0D" w:rsidR="00D17DA5" w:rsidRPr="00D17DA5" w:rsidRDefault="00572423" w:rsidP="00D17DA5">
      <w:r>
        <w:t>All drinking water,</w:t>
      </w:r>
      <w:r w:rsidR="00D17DA5" w:rsidRPr="00D17DA5">
        <w:t xml:space="preserve"> including bottled water, can reasonably be expected to contain at least small amounts of some impurities. The presence of impurities does not necessarily indicate that water poses a health risk.</w:t>
      </w:r>
    </w:p>
    <w:p w14:paraId="4714CEE4" w14:textId="21433F27" w:rsidR="00D17DA5" w:rsidRDefault="00D17DA5" w:rsidP="00D17DA5">
      <w:proofErr w:type="gramStart"/>
      <w:r w:rsidRPr="00D17DA5">
        <w:t>In order to</w:t>
      </w:r>
      <w:proofErr w:type="gramEnd"/>
      <w:r w:rsidRPr="00D17DA5">
        <w:t xml:space="preserve"> ensure that tap water is safe to drink, the EPA has regulations that limit the </w:t>
      </w:r>
      <w:proofErr w:type="gramStart"/>
      <w:r w:rsidRPr="00D17DA5">
        <w:t>amount</w:t>
      </w:r>
      <w:proofErr w:type="gramEnd"/>
      <w:r w:rsidRPr="00D17DA5">
        <w:t xml:space="preserve"> of certain impurities in water provided by public water systems and require monitoring for these impurities.</w:t>
      </w:r>
    </w:p>
    <w:p w14:paraId="23731C61" w14:textId="676F9AAC" w:rsidR="00D17DA5" w:rsidRPr="00D17DA5" w:rsidRDefault="00D17DA5" w:rsidP="00D17DA5">
      <w:pPr>
        <w:pStyle w:val="Heading2"/>
      </w:pPr>
      <w:r>
        <w:t>More About WaterOne</w:t>
      </w:r>
    </w:p>
    <w:p w14:paraId="12148291" w14:textId="58E3FE85" w:rsidR="00D17DA5" w:rsidRPr="00D17DA5" w:rsidRDefault="00572423" w:rsidP="00572423">
      <w:pPr>
        <w:pStyle w:val="Heading3"/>
      </w:pPr>
      <w:r>
        <w:t>Where does your water come from?</w:t>
      </w:r>
    </w:p>
    <w:p w14:paraId="37E1B989" w14:textId="77777777" w:rsidR="00D17DA5" w:rsidRPr="00D17DA5" w:rsidRDefault="00D17DA5" w:rsidP="00D17DA5">
      <w:r w:rsidRPr="00D17DA5">
        <w:t>WaterOne’s award-winning drinking water comes from the Kansas and Missouri Rivers. With multiple water sources, we have less vulnerability during drought and an ample supply of fresh water year-round.</w:t>
      </w:r>
    </w:p>
    <w:p w14:paraId="1D03D934" w14:textId="43801BAC" w:rsidR="00D17DA5" w:rsidRPr="00D17DA5" w:rsidRDefault="00572423" w:rsidP="00572423">
      <w:pPr>
        <w:pStyle w:val="Heading3"/>
      </w:pPr>
      <w:r>
        <w:t>Customer Satisfaction</w:t>
      </w:r>
    </w:p>
    <w:p w14:paraId="21214A9A" w14:textId="77777777" w:rsidR="00D17DA5" w:rsidRPr="00D17DA5" w:rsidRDefault="00D17DA5" w:rsidP="00D17DA5">
      <w:r w:rsidRPr="00D17DA5">
        <w:t>We’re proud to carry an average overall customer satisfaction score above 90%. Our customers consistently give us high marks for water quality, reliability, customer service, and the responsiveness of our friendly, professional staff.</w:t>
      </w:r>
    </w:p>
    <w:p w14:paraId="5E643FC6" w14:textId="7051C96D" w:rsidR="00D17DA5" w:rsidRPr="00D17DA5" w:rsidRDefault="00572423" w:rsidP="00572423">
      <w:pPr>
        <w:pStyle w:val="Heading3"/>
      </w:pPr>
      <w:r>
        <w:t>Great Value</w:t>
      </w:r>
    </w:p>
    <w:p w14:paraId="0DE9185A" w14:textId="0E382B45" w:rsidR="00D17DA5" w:rsidRDefault="00D17DA5" w:rsidP="00D17DA5">
      <w:r w:rsidRPr="00D17DA5">
        <w:t>WaterOne customers enjoy some of the lowest rates for award-winning water service in the metro area.</w:t>
      </w:r>
      <w:r>
        <w:t xml:space="preserve"> </w:t>
      </w:r>
      <w:r w:rsidRPr="00D17DA5">
        <w:t>Did you know?  One penny buys you two gallons of WaterOne tap water</w:t>
      </w:r>
      <w:r>
        <w:t xml:space="preserve"> (b</w:t>
      </w:r>
      <w:r w:rsidRPr="00D17DA5">
        <w:t>ased on 2024 rates for average residential customers.</w:t>
      </w:r>
      <w:r>
        <w:t>)</w:t>
      </w:r>
    </w:p>
    <w:p w14:paraId="367AFD15" w14:textId="6FC2B3CC" w:rsidR="00D17DA5" w:rsidRDefault="00D17DA5" w:rsidP="00D17DA5">
      <w:pPr>
        <w:pStyle w:val="Heading1"/>
      </w:pPr>
      <w:r>
        <w:t>Important Health Information</w:t>
      </w:r>
    </w:p>
    <w:p w14:paraId="7BC10DD7" w14:textId="249E6C41" w:rsidR="00D17DA5" w:rsidRDefault="008A6C26" w:rsidP="008A6C26">
      <w:pPr>
        <w:pStyle w:val="Heading2"/>
      </w:pPr>
      <w:r>
        <w:t xml:space="preserve">Protecting You </w:t>
      </w:r>
      <w:proofErr w:type="gramStart"/>
      <w:r>
        <w:t>From</w:t>
      </w:r>
      <w:proofErr w:type="gramEnd"/>
      <w:r>
        <w:t xml:space="preserve"> Lead</w:t>
      </w:r>
    </w:p>
    <w:p w14:paraId="1AC5D3BA" w14:textId="77777777" w:rsidR="008A6C26" w:rsidRPr="008A6C26" w:rsidRDefault="008A6C26" w:rsidP="008A6C26">
      <w:r w:rsidRPr="008A6C26">
        <w:t xml:space="preserve">WaterOne is passionate about producing safe water. We are protectors of public </w:t>
      </w:r>
      <w:proofErr w:type="gramStart"/>
      <w:r w:rsidRPr="008A6C26">
        <w:t>health, and</w:t>
      </w:r>
      <w:proofErr w:type="gramEnd"/>
      <w:r w:rsidRPr="008A6C26">
        <w:t xml:space="preserve"> given the water quality challenges experienced by other communities, we are proud to confirm that your water is high-quality. We are committed as water quality experts to helping advise homeowners, businesses, and schools on safeguarding lead exposure from interior plumbing.</w:t>
      </w:r>
    </w:p>
    <w:p w14:paraId="32583B9F" w14:textId="77777777" w:rsidR="008A6C26" w:rsidRPr="008A6C26" w:rsidRDefault="008A6C26" w:rsidP="008A6C26">
      <w:proofErr w:type="gramStart"/>
      <w:r w:rsidRPr="008A6C26">
        <w:lastRenderedPageBreak/>
        <w:t>WaterOne’s treated</w:t>
      </w:r>
      <w:proofErr w:type="gramEnd"/>
      <w:r w:rsidRPr="008A6C26">
        <w:t xml:space="preserve"> water is lead-free when it reaches your property. It then continues through your private service line and into your building. Risk of lead exposure comes from plumbing, where it’s possible for lead in pipes, solder, fittings, or fixtures to leach into drinking water under certain conditions.</w:t>
      </w:r>
    </w:p>
    <w:p w14:paraId="7DF40D50" w14:textId="77777777" w:rsidR="008A6C26" w:rsidRPr="008A6C26" w:rsidRDefault="008A6C26" w:rsidP="008A6C26">
      <w:r w:rsidRPr="008A6C26">
        <w:t xml:space="preserve">To protect our customers, WaterOne follows a triple-barrier approach to lead protection. </w:t>
      </w:r>
    </w:p>
    <w:p w14:paraId="16AFAC01" w14:textId="77777777" w:rsidR="008A6C26" w:rsidRPr="008A6C26" w:rsidRDefault="008A6C26" w:rsidP="008A6C26">
      <w:pPr>
        <w:pStyle w:val="ListParagraph"/>
        <w:numPr>
          <w:ilvl w:val="0"/>
          <w:numId w:val="1"/>
        </w:numPr>
      </w:pPr>
      <w:r w:rsidRPr="008A6C26">
        <w:rPr>
          <w:b/>
          <w:bCs/>
        </w:rPr>
        <w:t>We have no evidence of the presence of lead in our distribution system.</w:t>
      </w:r>
      <w:r w:rsidRPr="008A6C26">
        <w:t xml:space="preserve"> </w:t>
      </w:r>
    </w:p>
    <w:p w14:paraId="6C66523D" w14:textId="77777777" w:rsidR="008A6C26" w:rsidRPr="008A6C26" w:rsidRDefault="008A6C26" w:rsidP="008A6C26">
      <w:pPr>
        <w:pStyle w:val="ListParagraph"/>
        <w:numPr>
          <w:ilvl w:val="0"/>
          <w:numId w:val="1"/>
        </w:numPr>
      </w:pPr>
      <w:r w:rsidRPr="008A6C26">
        <w:t xml:space="preserve">Our treatment process carefully controls pH and alkalinity, which helps inhibit purified drinking water from picking up impurities from plumbing materials. Our water chemistry is designed to micro-deposit minerals (calcium and magnesium) to form a protective barrier between water and plumbing materials. </w:t>
      </w:r>
    </w:p>
    <w:p w14:paraId="2C6DF0FD" w14:textId="77777777" w:rsidR="008A6C26" w:rsidRPr="008A6C26" w:rsidRDefault="008A6C26" w:rsidP="008A6C26">
      <w:pPr>
        <w:pStyle w:val="ListParagraph"/>
        <w:numPr>
          <w:ilvl w:val="0"/>
          <w:numId w:val="1"/>
        </w:numPr>
      </w:pPr>
      <w:r w:rsidRPr="008A6C26">
        <w:t xml:space="preserve">WaterOne is committed to quality control above and beyond the testing required by state and federal regulations. Learn more at </w:t>
      </w:r>
      <w:r w:rsidRPr="008A6C26">
        <w:br/>
      </w:r>
      <w:r w:rsidRPr="008A6C26">
        <w:rPr>
          <w:b/>
          <w:bCs/>
        </w:rPr>
        <w:t>waterone.org/lead</w:t>
      </w:r>
      <w:r w:rsidRPr="008A6C26">
        <w:t>.</w:t>
      </w:r>
    </w:p>
    <w:p w14:paraId="10C2D315" w14:textId="77777777" w:rsidR="008A6C26" w:rsidRPr="008A6C26" w:rsidRDefault="008A6C26" w:rsidP="008A6C26">
      <w:pPr>
        <w:pStyle w:val="Heading2"/>
      </w:pPr>
      <w:r w:rsidRPr="008A6C26">
        <w:t>Service Line Lookup Tool</w:t>
      </w:r>
    </w:p>
    <w:p w14:paraId="1D2896CF" w14:textId="77777777" w:rsidR="008A6C26" w:rsidRPr="008A6C26" w:rsidRDefault="008A6C26" w:rsidP="008A6C26">
      <w:r w:rsidRPr="008A6C26">
        <w:t xml:space="preserve">Service lines are </w:t>
      </w:r>
      <w:proofErr w:type="gramStart"/>
      <w:r w:rsidRPr="008A6C26">
        <w:t>the pipes</w:t>
      </w:r>
      <w:proofErr w:type="gramEnd"/>
      <w:r w:rsidRPr="008A6C26">
        <w:t xml:space="preserve"> that bring water from the water main to the meter and into a customer’s property. To see a map of the material status of all recorded service lines in WaterOne's service area, visit </w:t>
      </w:r>
      <w:r w:rsidRPr="008A6C26">
        <w:br/>
      </w:r>
      <w:r w:rsidRPr="008A6C26">
        <w:rPr>
          <w:b/>
          <w:bCs/>
        </w:rPr>
        <w:t>waterone.org/</w:t>
      </w:r>
      <w:proofErr w:type="spellStart"/>
      <w:r w:rsidRPr="008A6C26">
        <w:rPr>
          <w:b/>
          <w:bCs/>
        </w:rPr>
        <w:t>LineLookup</w:t>
      </w:r>
      <w:proofErr w:type="spellEnd"/>
      <w:r w:rsidRPr="008A6C26">
        <w:t>.</w:t>
      </w:r>
    </w:p>
    <w:p w14:paraId="392E564C" w14:textId="77777777" w:rsidR="008A6C26" w:rsidRPr="008A6C26" w:rsidRDefault="008A6C26" w:rsidP="008A6C26">
      <w:pPr>
        <w:pStyle w:val="Heading2"/>
      </w:pPr>
      <w:r w:rsidRPr="008A6C26">
        <w:t xml:space="preserve">Important Information about Lead </w:t>
      </w:r>
    </w:p>
    <w:p w14:paraId="41B165F2" w14:textId="77777777" w:rsidR="008A6C26" w:rsidRPr="008A6C26" w:rsidRDefault="008A6C26" w:rsidP="008A6C26">
      <w:r w:rsidRPr="008A6C26">
        <w:rPr>
          <w:i/>
          <w:iCs/>
        </w:rPr>
        <w:t>The EPA has asked us to share the following health information statement with you per 40 CFR 141.154.</w:t>
      </w:r>
    </w:p>
    <w:p w14:paraId="4DA0C191" w14:textId="77777777" w:rsidR="008A6C26" w:rsidRPr="008A6C26" w:rsidRDefault="008A6C26" w:rsidP="008A6C26">
      <w:r w:rsidRPr="008A6C26">
        <w:t xml:space="preserve">Lead can cause serious health effects in people of all ages, especially pregnant people, infants (both formula-fed and breastfed), and young children. Lead in drinking water is primarily from materials and parts used in service lines and in home plumbing. WaterOne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sidRPr="008A6C26">
        <w:t>formula</w:t>
      </w:r>
      <w:proofErr w:type="gramEnd"/>
      <w:r w:rsidRPr="008A6C26">
        <w:t xml:space="preserve">, flush your pipes for several </w:t>
      </w:r>
      <w:r w:rsidRPr="008A6C26">
        <w:lastRenderedPageBreak/>
        <w:t xml:space="preserve">minutes. You can do this by running your tap, taking a shower, doing laundry or a load of dishes. If you have a lead service line or galvanized requiring replacement service line, you may need to flush your pipes for a longer period. If you are concerned about </w:t>
      </w:r>
      <w:proofErr w:type="gramStart"/>
      <w:r w:rsidRPr="008A6C26">
        <w:t>lead</w:t>
      </w:r>
      <w:proofErr w:type="gramEnd"/>
      <w:r w:rsidRPr="008A6C26">
        <w:t xml:space="preserve"> in your water and wish to have your water tested, contact WaterOne at (913) 895-1800. Information on lead in drinking water, testing methods, and steps you can take to minimize exposure is available at </w:t>
      </w:r>
      <w:r w:rsidRPr="008A6C26">
        <w:rPr>
          <w:b/>
          <w:bCs/>
        </w:rPr>
        <w:t>https://www.epa.gov/safewater/lead</w:t>
      </w:r>
      <w:r w:rsidRPr="008A6C26">
        <w:t>.</w:t>
      </w:r>
    </w:p>
    <w:p w14:paraId="7AED6F42" w14:textId="419C0577" w:rsidR="008A6C26" w:rsidRDefault="008A6C26" w:rsidP="008A6C26">
      <w:pPr>
        <w:pStyle w:val="Heading1"/>
      </w:pPr>
      <w:r>
        <w:t>Water Quality Data</w:t>
      </w:r>
    </w:p>
    <w:p w14:paraId="6E31D9E0" w14:textId="17B86B01" w:rsidR="008A6C26" w:rsidRPr="008A6C26" w:rsidRDefault="008A6C26" w:rsidP="008A6C26">
      <w:pPr>
        <w:pStyle w:val="Heading2"/>
      </w:pPr>
      <w:r>
        <w:t>Terms, Abbreviations, and Symbols</w:t>
      </w:r>
    </w:p>
    <w:p w14:paraId="10F8C150" w14:textId="77777777" w:rsidR="008A6C26" w:rsidRPr="008A6C26" w:rsidRDefault="008A6C26" w:rsidP="008A6C26">
      <w:r w:rsidRPr="008A6C26">
        <w:t xml:space="preserve">Some of the terms used in this report are unique to the water industry and might not be familiar to all customers. Explanations are provided below. </w:t>
      </w:r>
    </w:p>
    <w:p w14:paraId="321CC406" w14:textId="77777777" w:rsidR="008A6C26" w:rsidRPr="008A6C26" w:rsidRDefault="008A6C26" w:rsidP="008A6C26">
      <w:pPr>
        <w:pStyle w:val="ListParagraph"/>
        <w:numPr>
          <w:ilvl w:val="0"/>
          <w:numId w:val="2"/>
        </w:numPr>
      </w:pPr>
      <w:r w:rsidRPr="008A6C26">
        <w:rPr>
          <w:b/>
          <w:bCs/>
        </w:rPr>
        <w:t xml:space="preserve">Action Level (AL): </w:t>
      </w:r>
      <w:r w:rsidRPr="008A6C26">
        <w:t>The concentration of a contaminant which, if exceeded, triggers treatment or other requirements which a water system must follow.</w:t>
      </w:r>
    </w:p>
    <w:p w14:paraId="1498E93B" w14:textId="77777777" w:rsidR="008A6C26" w:rsidRPr="008A6C26" w:rsidRDefault="008A6C26" w:rsidP="008A6C26">
      <w:pPr>
        <w:pStyle w:val="ListParagraph"/>
        <w:numPr>
          <w:ilvl w:val="0"/>
          <w:numId w:val="2"/>
        </w:numPr>
      </w:pPr>
      <w:r w:rsidRPr="008A6C26">
        <w:rPr>
          <w:b/>
          <w:bCs/>
        </w:rPr>
        <w:t xml:space="preserve">Hazard Index (HI): </w:t>
      </w:r>
      <w:r w:rsidRPr="008A6C26">
        <w:t xml:space="preserve">A calculation used by the EPA to understand health risk from chemical mixtures. </w:t>
      </w:r>
    </w:p>
    <w:p w14:paraId="4938481C" w14:textId="77777777" w:rsidR="008A6C26" w:rsidRPr="008A6C26" w:rsidRDefault="008A6C26" w:rsidP="008A6C26">
      <w:pPr>
        <w:pStyle w:val="ListParagraph"/>
        <w:numPr>
          <w:ilvl w:val="0"/>
          <w:numId w:val="2"/>
        </w:numPr>
      </w:pPr>
      <w:r w:rsidRPr="008A6C26">
        <w:rPr>
          <w:b/>
          <w:bCs/>
        </w:rPr>
        <w:t xml:space="preserve">Maximum Contaminant Level (MCL): </w:t>
      </w:r>
      <w:r w:rsidRPr="008A6C26">
        <w:t xml:space="preserve">The highest level of </w:t>
      </w:r>
      <w:proofErr w:type="gramStart"/>
      <w:r w:rsidRPr="008A6C26">
        <w:t>a contaminant</w:t>
      </w:r>
      <w:proofErr w:type="gramEnd"/>
      <w:r w:rsidRPr="008A6C26">
        <w:t xml:space="preserve"> allowed in drinking water. MCLs are set as close to </w:t>
      </w:r>
      <w:proofErr w:type="gramStart"/>
      <w:r w:rsidRPr="008A6C26">
        <w:t>the MCLGs</w:t>
      </w:r>
      <w:proofErr w:type="gramEnd"/>
      <w:r w:rsidRPr="008A6C26">
        <w:t xml:space="preserve"> as feasible using the best available treatment technology.</w:t>
      </w:r>
    </w:p>
    <w:p w14:paraId="0F33458C" w14:textId="77777777" w:rsidR="008A6C26" w:rsidRPr="008A6C26" w:rsidRDefault="008A6C26" w:rsidP="008A6C26">
      <w:pPr>
        <w:pStyle w:val="ListParagraph"/>
        <w:numPr>
          <w:ilvl w:val="0"/>
          <w:numId w:val="2"/>
        </w:numPr>
      </w:pPr>
      <w:r w:rsidRPr="008A6C26">
        <w:rPr>
          <w:b/>
          <w:bCs/>
        </w:rPr>
        <w:t>Maximum Contaminant Level Goal (MCLG):</w:t>
      </w:r>
      <w:r w:rsidRPr="008A6C26">
        <w:t xml:space="preserve"> The level of </w:t>
      </w:r>
      <w:proofErr w:type="gramStart"/>
      <w:r w:rsidRPr="008A6C26">
        <w:t>a contaminant</w:t>
      </w:r>
      <w:proofErr w:type="gramEnd"/>
      <w:r w:rsidRPr="008A6C26">
        <w:t xml:space="preserve"> in drinking water below which there is no known or expected risk to health. MCLGs allow for a margin of safety.</w:t>
      </w:r>
    </w:p>
    <w:p w14:paraId="3CFFCA80" w14:textId="77777777" w:rsidR="008A6C26" w:rsidRPr="008A6C26" w:rsidRDefault="008A6C26" w:rsidP="008A6C26">
      <w:pPr>
        <w:pStyle w:val="ListParagraph"/>
        <w:numPr>
          <w:ilvl w:val="0"/>
          <w:numId w:val="2"/>
        </w:numPr>
      </w:pPr>
      <w:r w:rsidRPr="008A6C26">
        <w:rPr>
          <w:b/>
          <w:bCs/>
        </w:rPr>
        <w:t>Maximum Residual Disinfectant Level (MRDL):</w:t>
      </w:r>
      <w:r w:rsidRPr="008A6C26">
        <w:t xml:space="preserve"> The highest level of a disinfectant allowed in drinking water. There is convincing evidence that </w:t>
      </w:r>
      <w:proofErr w:type="gramStart"/>
      <w:r w:rsidRPr="008A6C26">
        <w:t>addition</w:t>
      </w:r>
      <w:proofErr w:type="gramEnd"/>
      <w:r w:rsidRPr="008A6C26">
        <w:t xml:space="preserve"> of a disinfectant is necessary for control of microbial contaminants as water travels to customer's taps.</w:t>
      </w:r>
    </w:p>
    <w:p w14:paraId="3C0864A5" w14:textId="77777777" w:rsidR="008A6C26" w:rsidRPr="008A6C26" w:rsidRDefault="008A6C26" w:rsidP="008A6C26">
      <w:pPr>
        <w:pStyle w:val="ListParagraph"/>
        <w:numPr>
          <w:ilvl w:val="0"/>
          <w:numId w:val="2"/>
        </w:numPr>
      </w:pPr>
      <w:r w:rsidRPr="008A6C26">
        <w:rPr>
          <w:b/>
          <w:bCs/>
        </w:rPr>
        <w:t xml:space="preserve">Maximum Residual Disinfectant Level Goal (MRDLG): </w:t>
      </w:r>
      <w:r w:rsidRPr="008A6C26">
        <w:t>The level of drinking water disinfectant below which there is no known or expected risk to health. MRDLGs do not reflect the benefits of the use of disinfectants to control microbial contaminants.</w:t>
      </w:r>
    </w:p>
    <w:p w14:paraId="2909E71C" w14:textId="77777777" w:rsidR="008A6C26" w:rsidRPr="008A6C26" w:rsidRDefault="008A6C26" w:rsidP="008A6C26">
      <w:pPr>
        <w:pStyle w:val="ListParagraph"/>
        <w:numPr>
          <w:ilvl w:val="0"/>
          <w:numId w:val="2"/>
        </w:numPr>
      </w:pPr>
      <w:r w:rsidRPr="008A6C26">
        <w:rPr>
          <w:b/>
          <w:bCs/>
        </w:rPr>
        <w:t xml:space="preserve">Not Detected (ND): </w:t>
      </w:r>
      <w:r w:rsidRPr="008A6C26">
        <w:t>Not detected in the water.</w:t>
      </w:r>
    </w:p>
    <w:p w14:paraId="7BF3D67D" w14:textId="77777777" w:rsidR="008A6C26" w:rsidRPr="008A6C26" w:rsidRDefault="008A6C26" w:rsidP="008A6C26">
      <w:pPr>
        <w:pStyle w:val="ListParagraph"/>
        <w:numPr>
          <w:ilvl w:val="0"/>
          <w:numId w:val="2"/>
        </w:numPr>
      </w:pPr>
      <w:r w:rsidRPr="008A6C26">
        <w:rPr>
          <w:b/>
          <w:bCs/>
        </w:rPr>
        <w:t>Nephelometric Turbidity Units (NTU):</w:t>
      </w:r>
      <w:r w:rsidRPr="008A6C26">
        <w:t xml:space="preserve"> A measure of the clarity of water. </w:t>
      </w:r>
    </w:p>
    <w:p w14:paraId="547877E3" w14:textId="77777777" w:rsidR="008A6C26" w:rsidRPr="008A6C26" w:rsidRDefault="008A6C26" w:rsidP="008A6C26">
      <w:pPr>
        <w:pStyle w:val="ListParagraph"/>
        <w:numPr>
          <w:ilvl w:val="0"/>
          <w:numId w:val="2"/>
        </w:numPr>
      </w:pPr>
      <w:r w:rsidRPr="008A6C26">
        <w:rPr>
          <w:b/>
          <w:bCs/>
        </w:rPr>
        <w:t xml:space="preserve">Parts per million (ppm): </w:t>
      </w:r>
      <w:r w:rsidRPr="008A6C26">
        <w:t>Or milligrams per liter.</w:t>
      </w:r>
    </w:p>
    <w:p w14:paraId="2C9C30AF" w14:textId="77777777" w:rsidR="008A6C26" w:rsidRPr="008A6C26" w:rsidRDefault="008A6C26" w:rsidP="008A6C26">
      <w:pPr>
        <w:pStyle w:val="ListParagraph"/>
        <w:numPr>
          <w:ilvl w:val="0"/>
          <w:numId w:val="2"/>
        </w:numPr>
      </w:pPr>
      <w:r w:rsidRPr="008A6C26">
        <w:rPr>
          <w:b/>
          <w:bCs/>
        </w:rPr>
        <w:t>Parts per billion (ppb):</w:t>
      </w:r>
      <w:r w:rsidRPr="008A6C26">
        <w:t xml:space="preserve"> Or micrograms per liter.</w:t>
      </w:r>
    </w:p>
    <w:p w14:paraId="7F046EA8" w14:textId="77777777" w:rsidR="008A6C26" w:rsidRPr="008A6C26" w:rsidRDefault="008A6C26" w:rsidP="008A6C26">
      <w:pPr>
        <w:pStyle w:val="ListParagraph"/>
        <w:numPr>
          <w:ilvl w:val="0"/>
          <w:numId w:val="2"/>
        </w:numPr>
      </w:pPr>
      <w:r w:rsidRPr="008A6C26">
        <w:rPr>
          <w:b/>
          <w:bCs/>
        </w:rPr>
        <w:t>Parts per trillion (ppt):</w:t>
      </w:r>
      <w:r w:rsidRPr="008A6C26">
        <w:t xml:space="preserve"> Or nanograms per liter.</w:t>
      </w:r>
    </w:p>
    <w:p w14:paraId="68160F00" w14:textId="77777777" w:rsidR="008A6C26" w:rsidRPr="008A6C26" w:rsidRDefault="008A6C26" w:rsidP="008A6C26">
      <w:pPr>
        <w:pStyle w:val="ListParagraph"/>
        <w:numPr>
          <w:ilvl w:val="0"/>
          <w:numId w:val="2"/>
        </w:numPr>
      </w:pPr>
      <w:r w:rsidRPr="008A6C26">
        <w:rPr>
          <w:b/>
          <w:bCs/>
        </w:rPr>
        <w:t>pH Units:</w:t>
      </w:r>
      <w:r w:rsidRPr="008A6C26">
        <w:t xml:space="preserve"> A measure of acidity or alkalinity of the water.</w:t>
      </w:r>
    </w:p>
    <w:p w14:paraId="314A6976" w14:textId="77777777" w:rsidR="008A6C26" w:rsidRPr="008A6C26" w:rsidRDefault="008A6C26" w:rsidP="008A6C26">
      <w:pPr>
        <w:pStyle w:val="ListParagraph"/>
        <w:numPr>
          <w:ilvl w:val="0"/>
          <w:numId w:val="2"/>
        </w:numPr>
      </w:pPr>
      <w:r w:rsidRPr="008A6C26">
        <w:rPr>
          <w:b/>
          <w:bCs/>
        </w:rPr>
        <w:lastRenderedPageBreak/>
        <w:t>Picocuries per liter (</w:t>
      </w:r>
      <w:proofErr w:type="spellStart"/>
      <w:r w:rsidRPr="008A6C26">
        <w:rPr>
          <w:b/>
          <w:bCs/>
        </w:rPr>
        <w:t>pCi</w:t>
      </w:r>
      <w:proofErr w:type="spellEnd"/>
      <w:r w:rsidRPr="008A6C26">
        <w:rPr>
          <w:b/>
          <w:bCs/>
        </w:rPr>
        <w:t>/L):</w:t>
      </w:r>
      <w:r w:rsidRPr="008A6C26">
        <w:t xml:space="preserve"> A measure of radioactivity.</w:t>
      </w:r>
    </w:p>
    <w:p w14:paraId="0EBCB461" w14:textId="77777777" w:rsidR="008A6C26" w:rsidRPr="008A6C26" w:rsidRDefault="008A6C26" w:rsidP="008A6C26">
      <w:pPr>
        <w:pStyle w:val="ListParagraph"/>
        <w:numPr>
          <w:ilvl w:val="0"/>
          <w:numId w:val="2"/>
        </w:numPr>
      </w:pPr>
      <w:r w:rsidRPr="008A6C26">
        <w:rPr>
          <w:b/>
          <w:bCs/>
        </w:rPr>
        <w:t xml:space="preserve">Saturation Index (S.I.): </w:t>
      </w:r>
      <w:r w:rsidRPr="008A6C26">
        <w:t xml:space="preserve">Measure of corrosivity. </w:t>
      </w:r>
    </w:p>
    <w:p w14:paraId="78609EEA" w14:textId="77777777" w:rsidR="008A6C26" w:rsidRPr="008A6C26" w:rsidRDefault="008A6C26" w:rsidP="008A6C26">
      <w:pPr>
        <w:pStyle w:val="ListParagraph"/>
        <w:numPr>
          <w:ilvl w:val="0"/>
          <w:numId w:val="2"/>
        </w:numPr>
      </w:pPr>
      <w:r w:rsidRPr="008A6C26">
        <w:rPr>
          <w:b/>
          <w:bCs/>
        </w:rPr>
        <w:t xml:space="preserve">Secondary Maximum Contaminant Level (SMCL): </w:t>
      </w:r>
      <w:r w:rsidRPr="008A6C26">
        <w:t>Secondary MCLs for various water quality indicators are established to protect public welfare.</w:t>
      </w:r>
    </w:p>
    <w:p w14:paraId="2DBD6142" w14:textId="77777777" w:rsidR="008A6C26" w:rsidRPr="008A6C26" w:rsidRDefault="008A6C26" w:rsidP="008A6C26">
      <w:pPr>
        <w:pStyle w:val="ListParagraph"/>
        <w:numPr>
          <w:ilvl w:val="0"/>
          <w:numId w:val="2"/>
        </w:numPr>
      </w:pPr>
      <w:r w:rsidRPr="008A6C26">
        <w:rPr>
          <w:b/>
          <w:bCs/>
        </w:rPr>
        <w:t xml:space="preserve">Treatment Technique (TT): </w:t>
      </w:r>
      <w:r w:rsidRPr="008A6C26">
        <w:t xml:space="preserve">A required process intended to reduce the level of </w:t>
      </w:r>
      <w:proofErr w:type="gramStart"/>
      <w:r w:rsidRPr="008A6C26">
        <w:t>a contaminant</w:t>
      </w:r>
      <w:proofErr w:type="gramEnd"/>
      <w:r w:rsidRPr="008A6C26">
        <w:t xml:space="preserve"> in drinking water.</w:t>
      </w:r>
    </w:p>
    <w:p w14:paraId="5548EA55" w14:textId="77777777" w:rsidR="008A6C26" w:rsidRPr="008A6C26" w:rsidRDefault="008A6C26" w:rsidP="008A6C26">
      <w:pPr>
        <w:pStyle w:val="ListParagraph"/>
        <w:numPr>
          <w:ilvl w:val="0"/>
          <w:numId w:val="2"/>
        </w:numPr>
      </w:pPr>
      <w:proofErr w:type="spellStart"/>
      <w:r w:rsidRPr="008A6C26">
        <w:rPr>
          <w:b/>
          <w:bCs/>
        </w:rPr>
        <w:t>μmhos</w:t>
      </w:r>
      <w:proofErr w:type="spellEnd"/>
      <w:r w:rsidRPr="008A6C26">
        <w:rPr>
          <w:b/>
          <w:bCs/>
        </w:rPr>
        <w:t xml:space="preserve">/cm: </w:t>
      </w:r>
      <w:r w:rsidRPr="008A6C26">
        <w:t>Or micromhos/cm; a measure of the ability of a solution to carry an electric current.</w:t>
      </w:r>
    </w:p>
    <w:p w14:paraId="6952920C" w14:textId="77777777" w:rsidR="008A6C26" w:rsidRPr="008A6C26" w:rsidRDefault="008A6C26" w:rsidP="008A6C26">
      <w:pPr>
        <w:pStyle w:val="Heading2"/>
      </w:pPr>
      <w:r w:rsidRPr="008A6C26">
        <w:t>Sources of Drinking Water</w:t>
      </w:r>
    </w:p>
    <w:p w14:paraId="1FB9C807" w14:textId="77777777" w:rsidR="008A6C26" w:rsidRPr="008A6C26" w:rsidRDefault="008A6C26" w:rsidP="008A6C26">
      <w:r w:rsidRPr="008A6C26">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53B7D13" w14:textId="77777777" w:rsidR="008A6C26" w:rsidRPr="008A6C26" w:rsidRDefault="008A6C26" w:rsidP="008A6C26">
      <w:r w:rsidRPr="008A6C26">
        <w:t>Contaminants in drinking water sources may include:</w:t>
      </w:r>
    </w:p>
    <w:p w14:paraId="463A1526" w14:textId="77777777" w:rsidR="008A6C26" w:rsidRPr="008A6C26" w:rsidRDefault="008A6C26" w:rsidP="008A6C26">
      <w:pPr>
        <w:pStyle w:val="ListParagraph"/>
        <w:numPr>
          <w:ilvl w:val="0"/>
          <w:numId w:val="3"/>
        </w:numPr>
      </w:pPr>
      <w:r w:rsidRPr="008A6C26">
        <w:rPr>
          <w:b/>
          <w:bCs/>
        </w:rPr>
        <w:t>Microbial contaminants,</w:t>
      </w:r>
      <w:r w:rsidRPr="008A6C26">
        <w:t xml:space="preserve"> such as viruses and bacteria</w:t>
      </w:r>
      <w:proofErr w:type="gramStart"/>
      <w:r w:rsidRPr="008A6C26">
        <w:t>, which</w:t>
      </w:r>
      <w:proofErr w:type="gramEnd"/>
      <w:r w:rsidRPr="008A6C26">
        <w:t xml:space="preserve"> may come from wildlife or septic systems.</w:t>
      </w:r>
    </w:p>
    <w:p w14:paraId="3D4A2514" w14:textId="77777777" w:rsidR="008A6C26" w:rsidRPr="008A6C26" w:rsidRDefault="008A6C26" w:rsidP="008A6C26">
      <w:pPr>
        <w:pStyle w:val="ListParagraph"/>
        <w:numPr>
          <w:ilvl w:val="0"/>
          <w:numId w:val="3"/>
        </w:numPr>
      </w:pPr>
      <w:r w:rsidRPr="008A6C26">
        <w:rPr>
          <w:b/>
          <w:bCs/>
        </w:rPr>
        <w:t>Inorganic contaminants,</w:t>
      </w:r>
      <w:r w:rsidRPr="008A6C26">
        <w:t xml:space="preserve"> such as salts and metals, which can occur naturally or result from urban storm water runoff, industrial or domestic wastewater discharges or farming.</w:t>
      </w:r>
    </w:p>
    <w:p w14:paraId="607D34AC" w14:textId="77777777" w:rsidR="008A6C26" w:rsidRPr="008A6C26" w:rsidRDefault="008A6C26" w:rsidP="008A6C26">
      <w:pPr>
        <w:pStyle w:val="ListParagraph"/>
        <w:numPr>
          <w:ilvl w:val="0"/>
          <w:numId w:val="3"/>
        </w:numPr>
      </w:pPr>
      <w:r w:rsidRPr="008A6C26">
        <w:rPr>
          <w:b/>
          <w:bCs/>
        </w:rPr>
        <w:t xml:space="preserve">Pesticides and herbicides, </w:t>
      </w:r>
      <w:r w:rsidRPr="008A6C26">
        <w:t>which may come from a variety of sources such as farming, urban storm water runoff and home or business use.</w:t>
      </w:r>
    </w:p>
    <w:p w14:paraId="3E5AA478" w14:textId="77777777" w:rsidR="008A6C26" w:rsidRPr="008A6C26" w:rsidRDefault="008A6C26" w:rsidP="008A6C26">
      <w:pPr>
        <w:pStyle w:val="ListParagraph"/>
        <w:numPr>
          <w:ilvl w:val="0"/>
          <w:numId w:val="3"/>
        </w:numPr>
      </w:pPr>
      <w:r w:rsidRPr="008A6C26">
        <w:rPr>
          <w:b/>
          <w:bCs/>
        </w:rPr>
        <w:t>Organic chemical contaminants,</w:t>
      </w:r>
      <w:r w:rsidRPr="008A6C26">
        <w:t xml:space="preserve"> including synthetic and volatile organic chemicals, which are byproducts of industrial processes, and can also come from gas stations, urban storm water runoff and septic systems.</w:t>
      </w:r>
    </w:p>
    <w:p w14:paraId="36645E58" w14:textId="77777777" w:rsidR="008A6C26" w:rsidRPr="008A6C26" w:rsidRDefault="008A6C26" w:rsidP="008A6C26">
      <w:pPr>
        <w:pStyle w:val="ListParagraph"/>
        <w:numPr>
          <w:ilvl w:val="0"/>
          <w:numId w:val="3"/>
        </w:numPr>
      </w:pPr>
      <w:r w:rsidRPr="008A6C26">
        <w:rPr>
          <w:b/>
          <w:bCs/>
        </w:rPr>
        <w:t>Radioactive contaminants,</w:t>
      </w:r>
      <w:r w:rsidRPr="008A6C26">
        <w:t xml:space="preserve"> which can occur naturally.</w:t>
      </w:r>
    </w:p>
    <w:p w14:paraId="6EB9EBB6" w14:textId="213F9013" w:rsidR="008A6C26" w:rsidRDefault="008A6C26" w:rsidP="008A6C26">
      <w:pPr>
        <w:pStyle w:val="Heading2"/>
      </w:pPr>
      <w:r>
        <w:t>Drop By Drop</w:t>
      </w:r>
    </w:p>
    <w:p w14:paraId="62ACAF7C" w14:textId="77777777" w:rsidR="008A6C26" w:rsidRPr="008A6C26" w:rsidRDefault="008A6C26" w:rsidP="008A6C26">
      <w:r w:rsidRPr="008A6C26">
        <w:t>It may be difficult to picture how much of a measured substance is in water. To help you visualize the units of measure reported here, this is what these amounts are equivalent to:</w:t>
      </w:r>
    </w:p>
    <w:p w14:paraId="1EC9C18F" w14:textId="19D79BC8" w:rsidR="008A6C26" w:rsidRPr="008A6C26" w:rsidRDefault="008A6C26" w:rsidP="008A6C26">
      <w:pPr>
        <w:pStyle w:val="ListParagraph"/>
        <w:numPr>
          <w:ilvl w:val="0"/>
          <w:numId w:val="4"/>
        </w:numPr>
        <w:rPr>
          <w:b/>
          <w:bCs/>
        </w:rPr>
      </w:pPr>
      <w:r w:rsidRPr="008A6C26">
        <w:rPr>
          <w:b/>
          <w:bCs/>
        </w:rPr>
        <w:t xml:space="preserve">Part Per Million (ppm): </w:t>
      </w:r>
      <w:r w:rsidRPr="008A6C26">
        <w:t>1 drop in a hot tub = 1 ppm</w:t>
      </w:r>
    </w:p>
    <w:p w14:paraId="4F564405" w14:textId="0CB39B5C" w:rsidR="008A6C26" w:rsidRDefault="008A6C26" w:rsidP="008A6C26">
      <w:pPr>
        <w:pStyle w:val="ListParagraph"/>
        <w:numPr>
          <w:ilvl w:val="0"/>
          <w:numId w:val="4"/>
        </w:numPr>
        <w:rPr>
          <w:b/>
          <w:bCs/>
        </w:rPr>
      </w:pPr>
      <w:r>
        <w:rPr>
          <w:b/>
          <w:bCs/>
        </w:rPr>
        <w:t xml:space="preserve">Part Per Billion (ppb): </w:t>
      </w:r>
      <w:r w:rsidRPr="008A6C26">
        <w:t>1 drop in an Olympic size swimming pool = 1 ppb</w:t>
      </w:r>
    </w:p>
    <w:p w14:paraId="199E88BF" w14:textId="19909185" w:rsidR="008A6C26" w:rsidRPr="008A6C26" w:rsidRDefault="008A6C26" w:rsidP="008A6C26">
      <w:pPr>
        <w:pStyle w:val="ListParagraph"/>
        <w:numPr>
          <w:ilvl w:val="0"/>
          <w:numId w:val="4"/>
        </w:numPr>
        <w:rPr>
          <w:b/>
          <w:bCs/>
        </w:rPr>
      </w:pPr>
      <w:r>
        <w:rPr>
          <w:b/>
          <w:bCs/>
        </w:rPr>
        <w:t xml:space="preserve">Part Per Trillion (ppt): </w:t>
      </w:r>
      <w:r w:rsidRPr="008A6C26">
        <w:t xml:space="preserve">1 drop in a 6-acre lake </w:t>
      </w:r>
      <w:proofErr w:type="gramStart"/>
      <w:r w:rsidRPr="008A6C26">
        <w:t>=  1</w:t>
      </w:r>
      <w:proofErr w:type="gramEnd"/>
      <w:r w:rsidRPr="008A6C26">
        <w:t xml:space="preserve"> ppt</w:t>
      </w:r>
    </w:p>
    <w:p w14:paraId="418A7A14" w14:textId="77777777" w:rsidR="00AA060A" w:rsidRDefault="00AA060A" w:rsidP="008A6C26">
      <w:pPr>
        <w:pStyle w:val="Heading1"/>
        <w:sectPr w:rsidR="00AA060A">
          <w:pgSz w:w="12240" w:h="15840"/>
          <w:pgMar w:top="1440" w:right="1440" w:bottom="1440" w:left="1440" w:header="720" w:footer="720" w:gutter="0"/>
          <w:cols w:space="720"/>
          <w:docGrid w:linePitch="360"/>
        </w:sectPr>
      </w:pPr>
    </w:p>
    <w:p w14:paraId="0D71132D" w14:textId="288B56EA" w:rsidR="008A6C26" w:rsidRDefault="008A6C26" w:rsidP="008A6C26">
      <w:pPr>
        <w:pStyle w:val="Heading1"/>
      </w:pPr>
      <w:r>
        <w:lastRenderedPageBreak/>
        <w:t>Water Quality: What is in the water?</w:t>
      </w:r>
    </w:p>
    <w:p w14:paraId="71C67196" w14:textId="582470C1" w:rsidR="008A6C26" w:rsidRDefault="008A6C26" w:rsidP="008A6C26">
      <w:r>
        <w:t xml:space="preserve">The following are data tables for different categories of WaterOne’s water quality data. </w:t>
      </w:r>
      <w:r w:rsidR="00A26CED" w:rsidRPr="00A26CED">
        <w:t xml:space="preserve">All data is </w:t>
      </w:r>
      <w:proofErr w:type="gramStart"/>
      <w:r w:rsidR="00A26CED" w:rsidRPr="00A26CED">
        <w:t>for</w:t>
      </w:r>
      <w:proofErr w:type="gramEnd"/>
      <w:r w:rsidR="00A26CED" w:rsidRPr="00A26CED">
        <w:t xml:space="preserve"> January 1 to December 31, 2024, except as noted.</w:t>
      </w:r>
    </w:p>
    <w:p w14:paraId="156D8393" w14:textId="2694BE30" w:rsidR="008A6C26" w:rsidRDefault="008A6C26" w:rsidP="008A6C26">
      <w:r w:rsidRPr="008A6C26">
        <w:t>More information about contaminants and potential health effects can be found at the Environmental Protection Agency’s Safe Drinking Water Hotline at (</w:t>
      </w:r>
      <w:r w:rsidRPr="008A6C26">
        <w:rPr>
          <w:b/>
          <w:bCs/>
        </w:rPr>
        <w:t>800) 426-4791</w:t>
      </w:r>
      <w:r w:rsidRPr="008A6C26">
        <w:t xml:space="preserve"> or at</w:t>
      </w:r>
      <w:r>
        <w:t xml:space="preserve"> </w:t>
      </w:r>
      <w:r w:rsidRPr="008A6C26">
        <w:rPr>
          <w:b/>
          <w:bCs/>
        </w:rPr>
        <w:t>epa.gov/</w:t>
      </w:r>
      <w:proofErr w:type="spellStart"/>
      <w:r w:rsidRPr="008A6C26">
        <w:rPr>
          <w:b/>
          <w:bCs/>
        </w:rPr>
        <w:t>safewater</w:t>
      </w:r>
      <w:proofErr w:type="spellEnd"/>
      <w:r w:rsidRPr="008A6C26">
        <w:rPr>
          <w:b/>
          <w:bCs/>
        </w:rPr>
        <w:t>.</w:t>
      </w:r>
    </w:p>
    <w:p w14:paraId="4A74FBBD" w14:textId="2847F5B2" w:rsidR="008A6C26" w:rsidRDefault="008A6C26" w:rsidP="008A6C26">
      <w:pPr>
        <w:pStyle w:val="Heading2"/>
      </w:pPr>
      <w:r>
        <w:t>Regulated Parameters</w:t>
      </w:r>
    </w:p>
    <w:p w14:paraId="3B5C086A" w14:textId="1EF04F10" w:rsidR="0089592E" w:rsidRPr="0089592E" w:rsidRDefault="0089592E" w:rsidP="0089592E">
      <w:r w:rsidRPr="00A63B9D">
        <w:t xml:space="preserve">WaterOne conducted testing according to the EPA guidelines for the following </w:t>
      </w:r>
      <w:r>
        <w:t>R</w:t>
      </w:r>
      <w:r w:rsidRPr="00A63B9D">
        <w:t>egulated Parameters.</w:t>
      </w:r>
    </w:p>
    <w:tbl>
      <w:tblPr>
        <w:tblStyle w:val="GridTable1Light"/>
        <w:tblpPr w:leftFromText="180" w:rightFromText="180" w:vertAnchor="text" w:tblpY="1"/>
        <w:tblOverlap w:val="never"/>
        <w:tblW w:w="5000" w:type="pct"/>
        <w:tblLook w:val="0020" w:firstRow="1" w:lastRow="0" w:firstColumn="0" w:lastColumn="0" w:noHBand="0" w:noVBand="0"/>
      </w:tblPr>
      <w:tblGrid>
        <w:gridCol w:w="1376"/>
        <w:gridCol w:w="860"/>
        <w:gridCol w:w="909"/>
        <w:gridCol w:w="950"/>
        <w:gridCol w:w="1313"/>
        <w:gridCol w:w="816"/>
        <w:gridCol w:w="883"/>
        <w:gridCol w:w="5843"/>
      </w:tblGrid>
      <w:tr w:rsidR="00AD34CB" w:rsidRPr="00AA060A" w14:paraId="3394CDC8" w14:textId="77777777" w:rsidTr="003D1AC0">
        <w:trPr>
          <w:cnfStyle w:val="100000000000" w:firstRow="1" w:lastRow="0" w:firstColumn="0" w:lastColumn="0" w:oddVBand="0" w:evenVBand="0" w:oddHBand="0" w:evenHBand="0" w:firstRowFirstColumn="0" w:firstRowLastColumn="0" w:lastRowFirstColumn="0" w:lastRowLastColumn="0"/>
          <w:trHeight w:val="60"/>
          <w:tblHeader/>
        </w:trPr>
        <w:tc>
          <w:tcPr>
            <w:tcW w:w="531" w:type="pct"/>
            <w:tcBorders>
              <w:bottom w:val="single" w:sz="12" w:space="0" w:color="auto"/>
            </w:tcBorders>
          </w:tcPr>
          <w:p w14:paraId="1B169F6D" w14:textId="77777777" w:rsidR="00AA060A" w:rsidRPr="00AA060A" w:rsidRDefault="00AA060A" w:rsidP="00A63B9D">
            <w:pPr>
              <w:keepNext/>
              <w:spacing w:after="160" w:line="278" w:lineRule="auto"/>
              <w:rPr>
                <w:sz w:val="16"/>
                <w:szCs w:val="16"/>
              </w:rPr>
            </w:pPr>
            <w:r w:rsidRPr="00AA060A">
              <w:rPr>
                <w:sz w:val="16"/>
                <w:szCs w:val="16"/>
              </w:rPr>
              <w:t>Parameter</w:t>
            </w:r>
          </w:p>
        </w:tc>
        <w:tc>
          <w:tcPr>
            <w:tcW w:w="332" w:type="pct"/>
            <w:tcBorders>
              <w:bottom w:val="single" w:sz="12" w:space="0" w:color="auto"/>
            </w:tcBorders>
          </w:tcPr>
          <w:p w14:paraId="4DEECA20" w14:textId="77777777" w:rsidR="00AA060A" w:rsidRPr="00AA060A" w:rsidRDefault="00AA060A" w:rsidP="00A63B9D">
            <w:pPr>
              <w:keepNext/>
              <w:spacing w:after="160" w:line="278" w:lineRule="auto"/>
              <w:rPr>
                <w:sz w:val="16"/>
                <w:szCs w:val="16"/>
              </w:rPr>
            </w:pPr>
            <w:r w:rsidRPr="00AA060A">
              <w:rPr>
                <w:sz w:val="16"/>
                <w:szCs w:val="16"/>
              </w:rPr>
              <w:t>MCL</w:t>
            </w:r>
          </w:p>
        </w:tc>
        <w:tc>
          <w:tcPr>
            <w:tcW w:w="351" w:type="pct"/>
            <w:tcBorders>
              <w:bottom w:val="single" w:sz="12" w:space="0" w:color="auto"/>
            </w:tcBorders>
          </w:tcPr>
          <w:p w14:paraId="5CCD09EF" w14:textId="77777777" w:rsidR="00AA060A" w:rsidRPr="00AA060A" w:rsidRDefault="00AA060A" w:rsidP="00A63B9D">
            <w:pPr>
              <w:keepNext/>
              <w:spacing w:after="160" w:line="278" w:lineRule="auto"/>
              <w:rPr>
                <w:sz w:val="16"/>
                <w:szCs w:val="16"/>
              </w:rPr>
            </w:pPr>
            <w:r w:rsidRPr="00AA060A">
              <w:rPr>
                <w:sz w:val="16"/>
                <w:szCs w:val="16"/>
              </w:rPr>
              <w:t>MCLG</w:t>
            </w:r>
          </w:p>
        </w:tc>
        <w:tc>
          <w:tcPr>
            <w:tcW w:w="367" w:type="pct"/>
            <w:tcBorders>
              <w:bottom w:val="single" w:sz="12" w:space="0" w:color="auto"/>
            </w:tcBorders>
          </w:tcPr>
          <w:p w14:paraId="41030DA3" w14:textId="77777777" w:rsidR="00AA060A" w:rsidRPr="00AA060A" w:rsidRDefault="00AA060A" w:rsidP="00A63B9D">
            <w:pPr>
              <w:keepNext/>
              <w:spacing w:after="160" w:line="278" w:lineRule="auto"/>
              <w:rPr>
                <w:sz w:val="16"/>
                <w:szCs w:val="16"/>
              </w:rPr>
            </w:pPr>
            <w:r w:rsidRPr="00AA060A">
              <w:rPr>
                <w:sz w:val="16"/>
                <w:szCs w:val="16"/>
              </w:rPr>
              <w:t>WaterOne Result</w:t>
            </w:r>
          </w:p>
        </w:tc>
        <w:tc>
          <w:tcPr>
            <w:tcW w:w="507" w:type="pct"/>
            <w:tcBorders>
              <w:bottom w:val="single" w:sz="12" w:space="0" w:color="auto"/>
            </w:tcBorders>
          </w:tcPr>
          <w:p w14:paraId="2D2EEAB3" w14:textId="77777777" w:rsidR="00AA060A" w:rsidRPr="00AA060A" w:rsidRDefault="00AA060A" w:rsidP="00A63B9D">
            <w:pPr>
              <w:keepNext/>
              <w:spacing w:after="160" w:line="278" w:lineRule="auto"/>
              <w:rPr>
                <w:sz w:val="16"/>
                <w:szCs w:val="16"/>
              </w:rPr>
            </w:pPr>
            <w:r w:rsidRPr="00AA060A">
              <w:rPr>
                <w:sz w:val="16"/>
                <w:szCs w:val="16"/>
              </w:rPr>
              <w:t>WaterOne Range</w:t>
            </w:r>
          </w:p>
        </w:tc>
        <w:tc>
          <w:tcPr>
            <w:tcW w:w="315" w:type="pct"/>
            <w:tcBorders>
              <w:bottom w:val="single" w:sz="12" w:space="0" w:color="auto"/>
            </w:tcBorders>
          </w:tcPr>
          <w:p w14:paraId="7BEEAF9D" w14:textId="77777777" w:rsidR="00AA060A" w:rsidRPr="00AA060A" w:rsidRDefault="00AA060A" w:rsidP="00A63B9D">
            <w:pPr>
              <w:keepNext/>
              <w:spacing w:after="160" w:line="278" w:lineRule="auto"/>
              <w:rPr>
                <w:sz w:val="16"/>
                <w:szCs w:val="16"/>
              </w:rPr>
            </w:pPr>
            <w:r w:rsidRPr="00AA060A">
              <w:rPr>
                <w:sz w:val="16"/>
                <w:szCs w:val="16"/>
              </w:rPr>
              <w:t>Sample Data</w:t>
            </w:r>
          </w:p>
        </w:tc>
        <w:tc>
          <w:tcPr>
            <w:tcW w:w="341" w:type="pct"/>
            <w:tcBorders>
              <w:bottom w:val="single" w:sz="12" w:space="0" w:color="auto"/>
            </w:tcBorders>
          </w:tcPr>
          <w:p w14:paraId="0ED40B08" w14:textId="77777777" w:rsidR="00AA060A" w:rsidRPr="00AA060A" w:rsidRDefault="00AA060A" w:rsidP="00A63B9D">
            <w:pPr>
              <w:keepNext/>
              <w:spacing w:after="160" w:line="278" w:lineRule="auto"/>
              <w:rPr>
                <w:sz w:val="16"/>
                <w:szCs w:val="16"/>
              </w:rPr>
            </w:pPr>
            <w:r w:rsidRPr="00AA060A">
              <w:rPr>
                <w:sz w:val="16"/>
                <w:szCs w:val="16"/>
              </w:rPr>
              <w:t>Met Standard</w:t>
            </w:r>
          </w:p>
        </w:tc>
        <w:tc>
          <w:tcPr>
            <w:tcW w:w="2256" w:type="pct"/>
            <w:tcBorders>
              <w:bottom w:val="single" w:sz="12" w:space="0" w:color="auto"/>
            </w:tcBorders>
          </w:tcPr>
          <w:p w14:paraId="77B7E215" w14:textId="77777777" w:rsidR="00AA060A" w:rsidRPr="00AA060A" w:rsidRDefault="00AA060A" w:rsidP="00A63B9D">
            <w:pPr>
              <w:keepNext/>
              <w:spacing w:after="160" w:line="278" w:lineRule="auto"/>
              <w:rPr>
                <w:b w:val="0"/>
                <w:bCs w:val="0"/>
                <w:sz w:val="16"/>
                <w:szCs w:val="16"/>
              </w:rPr>
            </w:pPr>
            <w:r w:rsidRPr="00AA060A">
              <w:rPr>
                <w:sz w:val="16"/>
                <w:szCs w:val="16"/>
              </w:rPr>
              <w:t>Source</w:t>
            </w:r>
          </w:p>
          <w:p w14:paraId="646937F6" w14:textId="77777777" w:rsidR="00AA060A" w:rsidRPr="00572423" w:rsidRDefault="00AA060A" w:rsidP="00A63B9D">
            <w:pPr>
              <w:keepNext/>
              <w:spacing w:after="160" w:line="278" w:lineRule="auto"/>
              <w:rPr>
                <w:b w:val="0"/>
                <w:bCs w:val="0"/>
                <w:sz w:val="16"/>
                <w:szCs w:val="16"/>
              </w:rPr>
            </w:pPr>
            <w:r w:rsidRPr="00572423">
              <w:rPr>
                <w:b w:val="0"/>
                <w:bCs w:val="0"/>
                <w:i/>
                <w:iCs/>
                <w:sz w:val="16"/>
                <w:szCs w:val="16"/>
              </w:rPr>
              <w:t>According to the EPA, here are common sources of contaminants in water</w:t>
            </w:r>
          </w:p>
        </w:tc>
      </w:tr>
      <w:tr w:rsidR="00AA060A" w:rsidRPr="00AA060A" w14:paraId="20E8D141" w14:textId="77777777" w:rsidTr="003D1AC0">
        <w:trPr>
          <w:trHeight w:val="60"/>
        </w:trPr>
        <w:tc>
          <w:tcPr>
            <w:tcW w:w="5000" w:type="pct"/>
            <w:gridSpan w:val="8"/>
            <w:tcBorders>
              <w:top w:val="single" w:sz="12" w:space="0" w:color="auto"/>
            </w:tcBorders>
          </w:tcPr>
          <w:p w14:paraId="6EA73D55" w14:textId="77777777" w:rsidR="00AA060A" w:rsidRPr="00AA060A" w:rsidRDefault="00AA060A" w:rsidP="00A63B9D">
            <w:pPr>
              <w:keepNext/>
              <w:spacing w:after="160" w:line="278" w:lineRule="auto"/>
              <w:rPr>
                <w:sz w:val="16"/>
                <w:szCs w:val="16"/>
              </w:rPr>
            </w:pPr>
            <w:r w:rsidRPr="00AA060A">
              <w:rPr>
                <w:b/>
                <w:bCs/>
                <w:sz w:val="16"/>
                <w:szCs w:val="16"/>
              </w:rPr>
              <w:t>Inorganic Contaminants</w:t>
            </w:r>
          </w:p>
        </w:tc>
      </w:tr>
      <w:tr w:rsidR="00AD34CB" w:rsidRPr="00AA060A" w14:paraId="06768B3C" w14:textId="77777777" w:rsidTr="00572423">
        <w:trPr>
          <w:trHeight w:val="60"/>
        </w:trPr>
        <w:tc>
          <w:tcPr>
            <w:tcW w:w="531" w:type="pct"/>
          </w:tcPr>
          <w:p w14:paraId="1EB06955" w14:textId="77777777" w:rsidR="00AD34CB" w:rsidRPr="00AA060A" w:rsidRDefault="00AD34CB" w:rsidP="00A63B9D">
            <w:pPr>
              <w:keepNext/>
              <w:spacing w:after="160" w:line="278" w:lineRule="auto"/>
              <w:rPr>
                <w:sz w:val="16"/>
                <w:szCs w:val="16"/>
              </w:rPr>
            </w:pPr>
            <w:r w:rsidRPr="00AA060A">
              <w:rPr>
                <w:sz w:val="16"/>
                <w:szCs w:val="16"/>
              </w:rPr>
              <w:t>Arsenic</w:t>
            </w:r>
          </w:p>
        </w:tc>
        <w:tc>
          <w:tcPr>
            <w:tcW w:w="332" w:type="pct"/>
          </w:tcPr>
          <w:p w14:paraId="70C596A0" w14:textId="77777777" w:rsidR="00AD34CB" w:rsidRPr="00AA060A" w:rsidRDefault="00AD34CB" w:rsidP="00A63B9D">
            <w:pPr>
              <w:keepNext/>
              <w:spacing w:after="160" w:line="278" w:lineRule="auto"/>
              <w:rPr>
                <w:sz w:val="16"/>
                <w:szCs w:val="16"/>
              </w:rPr>
            </w:pPr>
            <w:r w:rsidRPr="00AA060A">
              <w:rPr>
                <w:sz w:val="16"/>
                <w:szCs w:val="16"/>
              </w:rPr>
              <w:t>6 ppb</w:t>
            </w:r>
          </w:p>
        </w:tc>
        <w:tc>
          <w:tcPr>
            <w:tcW w:w="351" w:type="pct"/>
          </w:tcPr>
          <w:p w14:paraId="67307388" w14:textId="77777777" w:rsidR="00AD34CB" w:rsidRPr="00AA060A" w:rsidRDefault="00AD34CB" w:rsidP="00A63B9D">
            <w:pPr>
              <w:keepNext/>
              <w:spacing w:after="160" w:line="278" w:lineRule="auto"/>
              <w:rPr>
                <w:sz w:val="16"/>
                <w:szCs w:val="16"/>
              </w:rPr>
            </w:pPr>
            <w:r w:rsidRPr="00AA060A">
              <w:rPr>
                <w:sz w:val="16"/>
                <w:szCs w:val="16"/>
              </w:rPr>
              <w:t>0 ppb</w:t>
            </w:r>
          </w:p>
        </w:tc>
        <w:tc>
          <w:tcPr>
            <w:tcW w:w="367" w:type="pct"/>
          </w:tcPr>
          <w:p w14:paraId="48CD088A" w14:textId="77777777" w:rsidR="00AD34CB" w:rsidRPr="00AA060A" w:rsidRDefault="00AD34CB" w:rsidP="00A63B9D">
            <w:pPr>
              <w:keepNext/>
              <w:spacing w:after="160" w:line="278" w:lineRule="auto"/>
              <w:rPr>
                <w:sz w:val="16"/>
                <w:szCs w:val="16"/>
              </w:rPr>
            </w:pPr>
            <w:r w:rsidRPr="00AA060A">
              <w:rPr>
                <w:sz w:val="16"/>
                <w:szCs w:val="16"/>
              </w:rPr>
              <w:t>1.1 ppb</w:t>
            </w:r>
          </w:p>
        </w:tc>
        <w:tc>
          <w:tcPr>
            <w:tcW w:w="507" w:type="pct"/>
          </w:tcPr>
          <w:p w14:paraId="7CCD71B1" w14:textId="77777777" w:rsidR="00AD34CB" w:rsidRPr="00AA060A" w:rsidRDefault="00AD34CB" w:rsidP="00A63B9D">
            <w:pPr>
              <w:keepNext/>
              <w:spacing w:after="160" w:line="278" w:lineRule="auto"/>
              <w:rPr>
                <w:sz w:val="16"/>
                <w:szCs w:val="16"/>
              </w:rPr>
            </w:pPr>
            <w:r w:rsidRPr="00AA060A">
              <w:rPr>
                <w:sz w:val="16"/>
                <w:szCs w:val="16"/>
              </w:rPr>
              <w:t>ND (1.0) ppb - 1.1 ppb</w:t>
            </w:r>
          </w:p>
        </w:tc>
        <w:tc>
          <w:tcPr>
            <w:tcW w:w="315" w:type="pct"/>
          </w:tcPr>
          <w:p w14:paraId="708F9227" w14:textId="77777777" w:rsidR="00AD34CB" w:rsidRPr="00AA060A" w:rsidRDefault="00AD34CB" w:rsidP="00A63B9D">
            <w:pPr>
              <w:keepNext/>
              <w:spacing w:after="160" w:line="278" w:lineRule="auto"/>
              <w:rPr>
                <w:sz w:val="16"/>
                <w:szCs w:val="16"/>
              </w:rPr>
            </w:pPr>
            <w:r w:rsidRPr="00AA060A">
              <w:rPr>
                <w:sz w:val="16"/>
                <w:szCs w:val="16"/>
              </w:rPr>
              <w:t>Monthly</w:t>
            </w:r>
          </w:p>
        </w:tc>
        <w:tc>
          <w:tcPr>
            <w:tcW w:w="341" w:type="pct"/>
          </w:tcPr>
          <w:p w14:paraId="4EE6CFF0" w14:textId="34941042" w:rsidR="00AD34CB" w:rsidRPr="00AA060A" w:rsidRDefault="00AD34CB" w:rsidP="00A63B9D">
            <w:pPr>
              <w:keepNext/>
              <w:spacing w:after="160" w:line="278" w:lineRule="auto"/>
              <w:rPr>
                <w:sz w:val="16"/>
                <w:szCs w:val="16"/>
              </w:rPr>
            </w:pPr>
            <w:r>
              <w:rPr>
                <w:sz w:val="16"/>
                <w:szCs w:val="16"/>
              </w:rPr>
              <w:t>Yes</w:t>
            </w:r>
          </w:p>
        </w:tc>
        <w:tc>
          <w:tcPr>
            <w:tcW w:w="2256" w:type="pct"/>
          </w:tcPr>
          <w:p w14:paraId="07C40814" w14:textId="77777777" w:rsidR="00AD34CB" w:rsidRPr="00AA060A" w:rsidRDefault="00AD34CB" w:rsidP="00A63B9D">
            <w:pPr>
              <w:keepNext/>
              <w:spacing w:after="160" w:line="278" w:lineRule="auto"/>
              <w:rPr>
                <w:sz w:val="16"/>
                <w:szCs w:val="16"/>
              </w:rPr>
            </w:pPr>
            <w:r w:rsidRPr="00AA060A">
              <w:rPr>
                <w:sz w:val="16"/>
                <w:szCs w:val="16"/>
              </w:rPr>
              <w:t>Erosion of natural deposits; run-off from orchards, glass and electronics production waste.</w:t>
            </w:r>
          </w:p>
        </w:tc>
      </w:tr>
      <w:tr w:rsidR="00AD34CB" w:rsidRPr="00AA060A" w14:paraId="0E3E9FF3" w14:textId="77777777" w:rsidTr="00572423">
        <w:trPr>
          <w:trHeight w:val="60"/>
        </w:trPr>
        <w:tc>
          <w:tcPr>
            <w:tcW w:w="531" w:type="pct"/>
          </w:tcPr>
          <w:p w14:paraId="0CC83778" w14:textId="77777777" w:rsidR="00AD34CB" w:rsidRPr="00AA060A" w:rsidRDefault="00AD34CB" w:rsidP="00A63B9D">
            <w:pPr>
              <w:keepNext/>
              <w:spacing w:after="160" w:line="278" w:lineRule="auto"/>
              <w:rPr>
                <w:sz w:val="16"/>
                <w:szCs w:val="16"/>
              </w:rPr>
            </w:pPr>
            <w:r w:rsidRPr="00AA060A">
              <w:rPr>
                <w:sz w:val="16"/>
                <w:szCs w:val="16"/>
              </w:rPr>
              <w:t>Barium</w:t>
            </w:r>
          </w:p>
        </w:tc>
        <w:tc>
          <w:tcPr>
            <w:tcW w:w="332" w:type="pct"/>
          </w:tcPr>
          <w:p w14:paraId="7804B2AF" w14:textId="77777777" w:rsidR="00AD34CB" w:rsidRPr="00AA060A" w:rsidRDefault="00AD34CB" w:rsidP="00A63B9D">
            <w:pPr>
              <w:keepNext/>
              <w:spacing w:after="160" w:line="278" w:lineRule="auto"/>
              <w:rPr>
                <w:sz w:val="16"/>
                <w:szCs w:val="16"/>
              </w:rPr>
            </w:pPr>
            <w:r w:rsidRPr="00AA060A">
              <w:rPr>
                <w:sz w:val="16"/>
                <w:szCs w:val="16"/>
              </w:rPr>
              <w:t>2 ppm</w:t>
            </w:r>
          </w:p>
        </w:tc>
        <w:tc>
          <w:tcPr>
            <w:tcW w:w="351" w:type="pct"/>
          </w:tcPr>
          <w:p w14:paraId="6747D756" w14:textId="77777777" w:rsidR="00AD34CB" w:rsidRPr="00AA060A" w:rsidRDefault="00AD34CB" w:rsidP="00A63B9D">
            <w:pPr>
              <w:keepNext/>
              <w:spacing w:after="160" w:line="278" w:lineRule="auto"/>
              <w:rPr>
                <w:sz w:val="16"/>
                <w:szCs w:val="16"/>
              </w:rPr>
            </w:pPr>
            <w:r w:rsidRPr="00AA060A">
              <w:rPr>
                <w:sz w:val="16"/>
                <w:szCs w:val="16"/>
              </w:rPr>
              <w:t>2 ppm</w:t>
            </w:r>
          </w:p>
        </w:tc>
        <w:tc>
          <w:tcPr>
            <w:tcW w:w="367" w:type="pct"/>
          </w:tcPr>
          <w:p w14:paraId="4A1CF082" w14:textId="77777777" w:rsidR="00AD34CB" w:rsidRPr="00AA060A" w:rsidRDefault="00AD34CB" w:rsidP="00A63B9D">
            <w:pPr>
              <w:keepNext/>
              <w:spacing w:after="160" w:line="278" w:lineRule="auto"/>
              <w:rPr>
                <w:sz w:val="16"/>
                <w:szCs w:val="16"/>
              </w:rPr>
            </w:pPr>
            <w:r w:rsidRPr="00AA060A">
              <w:rPr>
                <w:sz w:val="16"/>
                <w:szCs w:val="16"/>
              </w:rPr>
              <w:t>0.05 ppm</w:t>
            </w:r>
          </w:p>
        </w:tc>
        <w:tc>
          <w:tcPr>
            <w:tcW w:w="507" w:type="pct"/>
          </w:tcPr>
          <w:p w14:paraId="53438524" w14:textId="77777777" w:rsidR="00AD34CB" w:rsidRPr="00AA060A" w:rsidRDefault="00AD34CB" w:rsidP="00A63B9D">
            <w:pPr>
              <w:keepNext/>
              <w:spacing w:after="160" w:line="278" w:lineRule="auto"/>
              <w:rPr>
                <w:sz w:val="16"/>
                <w:szCs w:val="16"/>
              </w:rPr>
            </w:pPr>
            <w:r w:rsidRPr="00AA060A">
              <w:rPr>
                <w:sz w:val="16"/>
                <w:szCs w:val="16"/>
              </w:rPr>
              <w:t>0.01 ppm - 0.05 ppm</w:t>
            </w:r>
          </w:p>
        </w:tc>
        <w:tc>
          <w:tcPr>
            <w:tcW w:w="315" w:type="pct"/>
          </w:tcPr>
          <w:p w14:paraId="60578EB7" w14:textId="77777777" w:rsidR="00AD34CB" w:rsidRPr="00AA060A" w:rsidRDefault="00AD34CB" w:rsidP="00A63B9D">
            <w:pPr>
              <w:keepNext/>
              <w:spacing w:after="160" w:line="278" w:lineRule="auto"/>
              <w:rPr>
                <w:sz w:val="16"/>
                <w:szCs w:val="16"/>
              </w:rPr>
            </w:pPr>
            <w:r w:rsidRPr="00AA060A">
              <w:rPr>
                <w:sz w:val="16"/>
                <w:szCs w:val="16"/>
              </w:rPr>
              <w:t>Monthly</w:t>
            </w:r>
          </w:p>
        </w:tc>
        <w:tc>
          <w:tcPr>
            <w:tcW w:w="341" w:type="pct"/>
          </w:tcPr>
          <w:p w14:paraId="1A0AFE1D" w14:textId="3BE24A79" w:rsidR="00AD34CB" w:rsidRPr="00AA060A" w:rsidRDefault="00AD34CB" w:rsidP="00A63B9D">
            <w:pPr>
              <w:keepNext/>
              <w:spacing w:after="160" w:line="278" w:lineRule="auto"/>
              <w:rPr>
                <w:sz w:val="16"/>
                <w:szCs w:val="16"/>
              </w:rPr>
            </w:pPr>
            <w:r>
              <w:rPr>
                <w:sz w:val="16"/>
                <w:szCs w:val="16"/>
              </w:rPr>
              <w:t>Yes</w:t>
            </w:r>
          </w:p>
        </w:tc>
        <w:tc>
          <w:tcPr>
            <w:tcW w:w="2256" w:type="pct"/>
          </w:tcPr>
          <w:p w14:paraId="32C36D23" w14:textId="77777777" w:rsidR="00AD34CB" w:rsidRPr="00AA060A" w:rsidRDefault="00AD34CB" w:rsidP="00A63B9D">
            <w:pPr>
              <w:keepNext/>
              <w:spacing w:after="160" w:line="278" w:lineRule="auto"/>
              <w:rPr>
                <w:sz w:val="16"/>
                <w:szCs w:val="16"/>
              </w:rPr>
            </w:pPr>
            <w:r w:rsidRPr="00AA060A">
              <w:rPr>
                <w:sz w:val="16"/>
                <w:szCs w:val="16"/>
              </w:rPr>
              <w:t>Discharge of drilling wastes; discharge from metal refineries, erosion of natural deposits.</w:t>
            </w:r>
          </w:p>
        </w:tc>
      </w:tr>
      <w:tr w:rsidR="00AD34CB" w:rsidRPr="00AA060A" w14:paraId="5AFF833C" w14:textId="77777777" w:rsidTr="00572423">
        <w:trPr>
          <w:trHeight w:val="282"/>
        </w:trPr>
        <w:tc>
          <w:tcPr>
            <w:tcW w:w="531" w:type="pct"/>
          </w:tcPr>
          <w:p w14:paraId="138AE4A7" w14:textId="77777777" w:rsidR="00AD34CB" w:rsidRPr="00AA060A" w:rsidRDefault="00AD34CB" w:rsidP="00A63B9D">
            <w:pPr>
              <w:keepNext/>
              <w:spacing w:after="160" w:line="278" w:lineRule="auto"/>
              <w:rPr>
                <w:sz w:val="16"/>
                <w:szCs w:val="16"/>
              </w:rPr>
            </w:pPr>
            <w:r w:rsidRPr="00AA060A">
              <w:rPr>
                <w:sz w:val="16"/>
                <w:szCs w:val="16"/>
              </w:rPr>
              <w:t>Chromium</w:t>
            </w:r>
          </w:p>
        </w:tc>
        <w:tc>
          <w:tcPr>
            <w:tcW w:w="332" w:type="pct"/>
          </w:tcPr>
          <w:p w14:paraId="5272970F" w14:textId="77777777" w:rsidR="00AD34CB" w:rsidRPr="00AA060A" w:rsidRDefault="00AD34CB" w:rsidP="00A63B9D">
            <w:pPr>
              <w:keepNext/>
              <w:spacing w:after="160" w:line="278" w:lineRule="auto"/>
              <w:rPr>
                <w:sz w:val="16"/>
                <w:szCs w:val="16"/>
              </w:rPr>
            </w:pPr>
            <w:r w:rsidRPr="00AA060A">
              <w:rPr>
                <w:sz w:val="16"/>
                <w:szCs w:val="16"/>
              </w:rPr>
              <w:t>100 ppb</w:t>
            </w:r>
          </w:p>
        </w:tc>
        <w:tc>
          <w:tcPr>
            <w:tcW w:w="351" w:type="pct"/>
          </w:tcPr>
          <w:p w14:paraId="111A03BA" w14:textId="77777777" w:rsidR="00AD34CB" w:rsidRPr="00AA060A" w:rsidRDefault="00AD34CB" w:rsidP="00A63B9D">
            <w:pPr>
              <w:keepNext/>
              <w:spacing w:after="160" w:line="278" w:lineRule="auto"/>
              <w:rPr>
                <w:sz w:val="16"/>
                <w:szCs w:val="16"/>
              </w:rPr>
            </w:pPr>
            <w:r w:rsidRPr="00AA060A">
              <w:rPr>
                <w:sz w:val="16"/>
                <w:szCs w:val="16"/>
              </w:rPr>
              <w:t>100 ppb</w:t>
            </w:r>
          </w:p>
        </w:tc>
        <w:tc>
          <w:tcPr>
            <w:tcW w:w="367" w:type="pct"/>
          </w:tcPr>
          <w:p w14:paraId="2E0DB1EA" w14:textId="77777777" w:rsidR="00AD34CB" w:rsidRPr="00AA060A" w:rsidRDefault="00AD34CB" w:rsidP="00A63B9D">
            <w:pPr>
              <w:keepNext/>
              <w:spacing w:after="160" w:line="278" w:lineRule="auto"/>
              <w:rPr>
                <w:sz w:val="16"/>
                <w:szCs w:val="16"/>
              </w:rPr>
            </w:pPr>
            <w:r w:rsidRPr="00AA060A">
              <w:rPr>
                <w:sz w:val="16"/>
                <w:szCs w:val="16"/>
              </w:rPr>
              <w:t>2.4 ppb</w:t>
            </w:r>
          </w:p>
        </w:tc>
        <w:tc>
          <w:tcPr>
            <w:tcW w:w="507" w:type="pct"/>
          </w:tcPr>
          <w:p w14:paraId="5E6F3273" w14:textId="77777777" w:rsidR="00AD34CB" w:rsidRPr="00AA060A" w:rsidRDefault="00AD34CB" w:rsidP="00A63B9D">
            <w:pPr>
              <w:keepNext/>
              <w:spacing w:after="160" w:line="278" w:lineRule="auto"/>
              <w:rPr>
                <w:sz w:val="16"/>
                <w:szCs w:val="16"/>
              </w:rPr>
            </w:pPr>
            <w:r w:rsidRPr="00AA060A">
              <w:rPr>
                <w:sz w:val="16"/>
                <w:szCs w:val="16"/>
              </w:rPr>
              <w:t>1.3 ppb - 2.4 ppb</w:t>
            </w:r>
          </w:p>
        </w:tc>
        <w:tc>
          <w:tcPr>
            <w:tcW w:w="315" w:type="pct"/>
          </w:tcPr>
          <w:p w14:paraId="6AEF5AD0" w14:textId="77777777" w:rsidR="00AD34CB" w:rsidRPr="00AA060A" w:rsidRDefault="00AD34CB" w:rsidP="00A63B9D">
            <w:pPr>
              <w:keepNext/>
              <w:spacing w:after="160" w:line="278" w:lineRule="auto"/>
              <w:rPr>
                <w:sz w:val="16"/>
                <w:szCs w:val="16"/>
              </w:rPr>
            </w:pPr>
            <w:r w:rsidRPr="00AA060A">
              <w:rPr>
                <w:sz w:val="16"/>
                <w:szCs w:val="16"/>
              </w:rPr>
              <w:t>Monthly</w:t>
            </w:r>
          </w:p>
        </w:tc>
        <w:tc>
          <w:tcPr>
            <w:tcW w:w="341" w:type="pct"/>
          </w:tcPr>
          <w:p w14:paraId="7B7BD31F" w14:textId="734FC764" w:rsidR="00AD34CB" w:rsidRPr="00AA060A" w:rsidRDefault="00AD34CB" w:rsidP="00A63B9D">
            <w:pPr>
              <w:keepNext/>
              <w:spacing w:after="160" w:line="278" w:lineRule="auto"/>
              <w:rPr>
                <w:sz w:val="16"/>
                <w:szCs w:val="16"/>
              </w:rPr>
            </w:pPr>
            <w:r>
              <w:rPr>
                <w:sz w:val="16"/>
                <w:szCs w:val="16"/>
              </w:rPr>
              <w:t>Yes</w:t>
            </w:r>
          </w:p>
        </w:tc>
        <w:tc>
          <w:tcPr>
            <w:tcW w:w="2256" w:type="pct"/>
          </w:tcPr>
          <w:p w14:paraId="585F4C50" w14:textId="77777777" w:rsidR="00AD34CB" w:rsidRPr="00AA060A" w:rsidRDefault="00AD34CB" w:rsidP="00A63B9D">
            <w:pPr>
              <w:keepNext/>
              <w:spacing w:after="160" w:line="278" w:lineRule="auto"/>
              <w:rPr>
                <w:sz w:val="16"/>
                <w:szCs w:val="16"/>
              </w:rPr>
            </w:pPr>
            <w:r w:rsidRPr="00AA060A">
              <w:rPr>
                <w:sz w:val="16"/>
                <w:szCs w:val="16"/>
              </w:rPr>
              <w:t>Discharge from steel and pulp mills, erosion of natural deposits.</w:t>
            </w:r>
          </w:p>
        </w:tc>
      </w:tr>
      <w:tr w:rsidR="00AD34CB" w:rsidRPr="00AA060A" w14:paraId="5E6BB71C" w14:textId="77777777" w:rsidTr="00572423">
        <w:trPr>
          <w:trHeight w:val="279"/>
        </w:trPr>
        <w:tc>
          <w:tcPr>
            <w:tcW w:w="531" w:type="pct"/>
          </w:tcPr>
          <w:p w14:paraId="175A7D66" w14:textId="77777777" w:rsidR="00AD34CB" w:rsidRPr="00AA060A" w:rsidRDefault="00AD34CB" w:rsidP="00A63B9D">
            <w:pPr>
              <w:keepNext/>
              <w:spacing w:after="160" w:line="278" w:lineRule="auto"/>
              <w:rPr>
                <w:sz w:val="16"/>
                <w:szCs w:val="16"/>
              </w:rPr>
            </w:pPr>
            <w:r w:rsidRPr="00AA060A">
              <w:rPr>
                <w:sz w:val="16"/>
                <w:szCs w:val="16"/>
              </w:rPr>
              <w:t>Copper</w:t>
            </w:r>
          </w:p>
        </w:tc>
        <w:tc>
          <w:tcPr>
            <w:tcW w:w="332" w:type="pct"/>
          </w:tcPr>
          <w:p w14:paraId="05897B6A" w14:textId="77777777" w:rsidR="00AD34CB" w:rsidRPr="00AA060A" w:rsidRDefault="00AD34CB" w:rsidP="00A63B9D">
            <w:pPr>
              <w:keepNext/>
              <w:spacing w:after="160" w:line="278" w:lineRule="auto"/>
              <w:rPr>
                <w:sz w:val="16"/>
                <w:szCs w:val="16"/>
              </w:rPr>
            </w:pPr>
            <w:r w:rsidRPr="00AA060A">
              <w:rPr>
                <w:sz w:val="16"/>
                <w:szCs w:val="16"/>
              </w:rPr>
              <w:t>AL=1.3 ppm</w:t>
            </w:r>
          </w:p>
        </w:tc>
        <w:tc>
          <w:tcPr>
            <w:tcW w:w="351" w:type="pct"/>
          </w:tcPr>
          <w:p w14:paraId="06503E52" w14:textId="77777777" w:rsidR="00AD34CB" w:rsidRPr="00AA060A" w:rsidRDefault="00AD34CB" w:rsidP="00A63B9D">
            <w:pPr>
              <w:keepNext/>
              <w:spacing w:after="160" w:line="278" w:lineRule="auto"/>
              <w:rPr>
                <w:sz w:val="16"/>
                <w:szCs w:val="16"/>
              </w:rPr>
            </w:pPr>
            <w:r w:rsidRPr="00AA060A">
              <w:rPr>
                <w:sz w:val="16"/>
                <w:szCs w:val="16"/>
              </w:rPr>
              <w:t>1.3 ppm</w:t>
            </w:r>
          </w:p>
        </w:tc>
        <w:tc>
          <w:tcPr>
            <w:tcW w:w="367" w:type="pct"/>
          </w:tcPr>
          <w:p w14:paraId="4F7374BA" w14:textId="77777777" w:rsidR="00AD34CB" w:rsidRPr="00AA060A" w:rsidRDefault="00AD34CB" w:rsidP="00A63B9D">
            <w:pPr>
              <w:keepNext/>
              <w:spacing w:after="160" w:line="278" w:lineRule="auto"/>
              <w:rPr>
                <w:sz w:val="16"/>
                <w:szCs w:val="16"/>
              </w:rPr>
            </w:pPr>
            <w:r w:rsidRPr="00AA060A">
              <w:rPr>
                <w:sz w:val="16"/>
                <w:szCs w:val="16"/>
              </w:rPr>
              <w:t>0.020 ppm ¹</w:t>
            </w:r>
          </w:p>
        </w:tc>
        <w:tc>
          <w:tcPr>
            <w:tcW w:w="507" w:type="pct"/>
          </w:tcPr>
          <w:p w14:paraId="1B51F277" w14:textId="77777777" w:rsidR="00AD34CB" w:rsidRPr="00AA060A" w:rsidRDefault="00AD34CB" w:rsidP="00A63B9D">
            <w:pPr>
              <w:keepNext/>
              <w:spacing w:after="160" w:line="278" w:lineRule="auto"/>
              <w:rPr>
                <w:sz w:val="16"/>
                <w:szCs w:val="16"/>
              </w:rPr>
            </w:pPr>
            <w:r w:rsidRPr="00AA060A">
              <w:rPr>
                <w:sz w:val="16"/>
                <w:szCs w:val="16"/>
              </w:rPr>
              <w:t>0 samples exceeding; 2024</w:t>
            </w:r>
          </w:p>
        </w:tc>
        <w:tc>
          <w:tcPr>
            <w:tcW w:w="315" w:type="pct"/>
          </w:tcPr>
          <w:p w14:paraId="31CF927A" w14:textId="77777777" w:rsidR="00AD34CB" w:rsidRPr="00AA060A" w:rsidRDefault="00AD34CB" w:rsidP="00A63B9D">
            <w:pPr>
              <w:keepNext/>
              <w:spacing w:after="160" w:line="278" w:lineRule="auto"/>
              <w:rPr>
                <w:sz w:val="16"/>
                <w:szCs w:val="16"/>
              </w:rPr>
            </w:pPr>
            <w:r w:rsidRPr="00AA060A">
              <w:rPr>
                <w:sz w:val="16"/>
                <w:szCs w:val="16"/>
              </w:rPr>
              <w:t>Annually</w:t>
            </w:r>
          </w:p>
        </w:tc>
        <w:tc>
          <w:tcPr>
            <w:tcW w:w="341" w:type="pct"/>
          </w:tcPr>
          <w:p w14:paraId="03332498" w14:textId="56A13373" w:rsidR="00AD34CB" w:rsidRPr="00AA060A" w:rsidRDefault="00AD34CB" w:rsidP="00A63B9D">
            <w:pPr>
              <w:keepNext/>
              <w:spacing w:after="160" w:line="278" w:lineRule="auto"/>
              <w:rPr>
                <w:sz w:val="16"/>
                <w:szCs w:val="16"/>
              </w:rPr>
            </w:pPr>
            <w:r>
              <w:rPr>
                <w:sz w:val="16"/>
                <w:szCs w:val="16"/>
              </w:rPr>
              <w:t>Yes</w:t>
            </w:r>
          </w:p>
        </w:tc>
        <w:tc>
          <w:tcPr>
            <w:tcW w:w="2256" w:type="pct"/>
          </w:tcPr>
          <w:p w14:paraId="5C0F9FA0" w14:textId="77777777" w:rsidR="00AD34CB" w:rsidRPr="00AA060A" w:rsidRDefault="00AD34CB" w:rsidP="00A63B9D">
            <w:pPr>
              <w:keepNext/>
              <w:spacing w:after="160" w:line="278" w:lineRule="auto"/>
              <w:rPr>
                <w:sz w:val="16"/>
                <w:szCs w:val="16"/>
              </w:rPr>
            </w:pPr>
            <w:r w:rsidRPr="00AA060A">
              <w:rPr>
                <w:sz w:val="16"/>
                <w:szCs w:val="16"/>
              </w:rPr>
              <w:t>Corrosion of household plumbing, erosion of natural deposits; leaching from wood preservatives.</w:t>
            </w:r>
          </w:p>
        </w:tc>
      </w:tr>
      <w:tr w:rsidR="00AD34CB" w:rsidRPr="00AA060A" w14:paraId="22681D6B" w14:textId="77777777" w:rsidTr="00572423">
        <w:trPr>
          <w:trHeight w:val="279"/>
        </w:trPr>
        <w:tc>
          <w:tcPr>
            <w:tcW w:w="531" w:type="pct"/>
          </w:tcPr>
          <w:p w14:paraId="655C92EC" w14:textId="77777777" w:rsidR="00AD34CB" w:rsidRPr="00AA060A" w:rsidRDefault="00AD34CB" w:rsidP="00A63B9D">
            <w:pPr>
              <w:keepNext/>
              <w:spacing w:after="160" w:line="278" w:lineRule="auto"/>
              <w:rPr>
                <w:sz w:val="16"/>
                <w:szCs w:val="16"/>
              </w:rPr>
            </w:pPr>
            <w:r w:rsidRPr="00AA060A">
              <w:rPr>
                <w:sz w:val="16"/>
                <w:szCs w:val="16"/>
              </w:rPr>
              <w:t>Fluoride</w:t>
            </w:r>
          </w:p>
        </w:tc>
        <w:tc>
          <w:tcPr>
            <w:tcW w:w="332" w:type="pct"/>
          </w:tcPr>
          <w:p w14:paraId="2B7D5B33" w14:textId="77777777" w:rsidR="00AD34CB" w:rsidRPr="00AA060A" w:rsidRDefault="00AD34CB" w:rsidP="00A63B9D">
            <w:pPr>
              <w:keepNext/>
              <w:spacing w:after="160" w:line="278" w:lineRule="auto"/>
              <w:rPr>
                <w:sz w:val="16"/>
                <w:szCs w:val="16"/>
              </w:rPr>
            </w:pPr>
            <w:r w:rsidRPr="00AA060A">
              <w:rPr>
                <w:sz w:val="16"/>
                <w:szCs w:val="16"/>
              </w:rPr>
              <w:t>4 ppm</w:t>
            </w:r>
          </w:p>
        </w:tc>
        <w:tc>
          <w:tcPr>
            <w:tcW w:w="351" w:type="pct"/>
          </w:tcPr>
          <w:p w14:paraId="032089D9" w14:textId="77777777" w:rsidR="00AD34CB" w:rsidRPr="00AA060A" w:rsidRDefault="00AD34CB" w:rsidP="00A63B9D">
            <w:pPr>
              <w:keepNext/>
              <w:spacing w:after="160" w:line="278" w:lineRule="auto"/>
              <w:rPr>
                <w:sz w:val="16"/>
                <w:szCs w:val="16"/>
              </w:rPr>
            </w:pPr>
            <w:r w:rsidRPr="00AA060A">
              <w:rPr>
                <w:sz w:val="16"/>
                <w:szCs w:val="16"/>
              </w:rPr>
              <w:t>4 ppm</w:t>
            </w:r>
          </w:p>
        </w:tc>
        <w:tc>
          <w:tcPr>
            <w:tcW w:w="367" w:type="pct"/>
          </w:tcPr>
          <w:p w14:paraId="125506E7" w14:textId="77777777" w:rsidR="00AD34CB" w:rsidRPr="00AA060A" w:rsidRDefault="00AD34CB" w:rsidP="00A63B9D">
            <w:pPr>
              <w:keepNext/>
              <w:spacing w:after="160" w:line="278" w:lineRule="auto"/>
              <w:rPr>
                <w:sz w:val="16"/>
                <w:szCs w:val="16"/>
              </w:rPr>
            </w:pPr>
            <w:r w:rsidRPr="00AA060A">
              <w:rPr>
                <w:sz w:val="16"/>
                <w:szCs w:val="16"/>
              </w:rPr>
              <w:t>0.75 ppm</w:t>
            </w:r>
          </w:p>
        </w:tc>
        <w:tc>
          <w:tcPr>
            <w:tcW w:w="507" w:type="pct"/>
          </w:tcPr>
          <w:p w14:paraId="62F680D1" w14:textId="77777777" w:rsidR="00AD34CB" w:rsidRPr="00AA060A" w:rsidRDefault="00AD34CB" w:rsidP="00A63B9D">
            <w:pPr>
              <w:keepNext/>
              <w:spacing w:after="160" w:line="278" w:lineRule="auto"/>
              <w:rPr>
                <w:sz w:val="16"/>
                <w:szCs w:val="16"/>
              </w:rPr>
            </w:pPr>
            <w:r w:rsidRPr="00AA060A">
              <w:rPr>
                <w:sz w:val="16"/>
                <w:szCs w:val="16"/>
              </w:rPr>
              <w:t>0.28 ppm - 0.75 ppm</w:t>
            </w:r>
          </w:p>
        </w:tc>
        <w:tc>
          <w:tcPr>
            <w:tcW w:w="315" w:type="pct"/>
          </w:tcPr>
          <w:p w14:paraId="25B8CBE9" w14:textId="77777777" w:rsidR="00AD34CB" w:rsidRPr="00AA060A" w:rsidRDefault="00AD34CB" w:rsidP="00A63B9D">
            <w:pPr>
              <w:keepNext/>
              <w:spacing w:after="160" w:line="278" w:lineRule="auto"/>
              <w:rPr>
                <w:sz w:val="16"/>
                <w:szCs w:val="16"/>
              </w:rPr>
            </w:pPr>
            <w:r w:rsidRPr="00AA060A">
              <w:rPr>
                <w:sz w:val="16"/>
                <w:szCs w:val="16"/>
              </w:rPr>
              <w:t>Monthly</w:t>
            </w:r>
          </w:p>
        </w:tc>
        <w:tc>
          <w:tcPr>
            <w:tcW w:w="341" w:type="pct"/>
          </w:tcPr>
          <w:p w14:paraId="3D737865" w14:textId="013FA0D1" w:rsidR="00AD34CB" w:rsidRPr="00AA060A" w:rsidRDefault="00AD34CB" w:rsidP="00A63B9D">
            <w:pPr>
              <w:keepNext/>
              <w:spacing w:after="160" w:line="278" w:lineRule="auto"/>
              <w:rPr>
                <w:sz w:val="16"/>
                <w:szCs w:val="16"/>
              </w:rPr>
            </w:pPr>
            <w:r>
              <w:rPr>
                <w:sz w:val="16"/>
                <w:szCs w:val="16"/>
              </w:rPr>
              <w:t>Yes</w:t>
            </w:r>
          </w:p>
        </w:tc>
        <w:tc>
          <w:tcPr>
            <w:tcW w:w="2256" w:type="pct"/>
          </w:tcPr>
          <w:p w14:paraId="11DE90DD" w14:textId="77777777" w:rsidR="00AD34CB" w:rsidRPr="00AA060A" w:rsidRDefault="00AD34CB" w:rsidP="00A63B9D">
            <w:pPr>
              <w:keepNext/>
              <w:spacing w:after="160" w:line="278" w:lineRule="auto"/>
              <w:rPr>
                <w:sz w:val="16"/>
                <w:szCs w:val="16"/>
              </w:rPr>
            </w:pPr>
            <w:r w:rsidRPr="00AA060A">
              <w:rPr>
                <w:sz w:val="16"/>
                <w:szCs w:val="16"/>
              </w:rPr>
              <w:t>Erosion of natural deposits; water additive (oral health); discharge - fertilizer and aluminum factories.</w:t>
            </w:r>
          </w:p>
        </w:tc>
      </w:tr>
      <w:tr w:rsidR="00AD34CB" w:rsidRPr="00AA060A" w14:paraId="5FD74551" w14:textId="77777777" w:rsidTr="00572423">
        <w:trPr>
          <w:trHeight w:val="60"/>
        </w:trPr>
        <w:tc>
          <w:tcPr>
            <w:tcW w:w="531" w:type="pct"/>
          </w:tcPr>
          <w:p w14:paraId="0F3D4F04" w14:textId="77777777" w:rsidR="00AD34CB" w:rsidRPr="00AA060A" w:rsidRDefault="00AD34CB" w:rsidP="00A63B9D">
            <w:pPr>
              <w:keepNext/>
              <w:spacing w:after="160" w:line="278" w:lineRule="auto"/>
              <w:rPr>
                <w:sz w:val="16"/>
                <w:szCs w:val="16"/>
              </w:rPr>
            </w:pPr>
            <w:r w:rsidRPr="00AA060A">
              <w:rPr>
                <w:sz w:val="16"/>
                <w:szCs w:val="16"/>
              </w:rPr>
              <w:t>Lead</w:t>
            </w:r>
          </w:p>
        </w:tc>
        <w:tc>
          <w:tcPr>
            <w:tcW w:w="332" w:type="pct"/>
          </w:tcPr>
          <w:p w14:paraId="3E0D0852" w14:textId="77777777" w:rsidR="00AD34CB" w:rsidRPr="00AA060A" w:rsidRDefault="00AD34CB" w:rsidP="00A63B9D">
            <w:pPr>
              <w:keepNext/>
              <w:spacing w:after="160" w:line="278" w:lineRule="auto"/>
              <w:rPr>
                <w:sz w:val="16"/>
                <w:szCs w:val="16"/>
              </w:rPr>
            </w:pPr>
            <w:r w:rsidRPr="00AA060A">
              <w:rPr>
                <w:sz w:val="16"/>
                <w:szCs w:val="16"/>
              </w:rPr>
              <w:t>AL=15 ppb</w:t>
            </w:r>
          </w:p>
        </w:tc>
        <w:tc>
          <w:tcPr>
            <w:tcW w:w="351" w:type="pct"/>
          </w:tcPr>
          <w:p w14:paraId="150510A7" w14:textId="77777777" w:rsidR="00AD34CB" w:rsidRPr="00AA060A" w:rsidRDefault="00AD34CB" w:rsidP="00A63B9D">
            <w:pPr>
              <w:keepNext/>
              <w:spacing w:after="160" w:line="278" w:lineRule="auto"/>
              <w:rPr>
                <w:sz w:val="16"/>
                <w:szCs w:val="16"/>
              </w:rPr>
            </w:pPr>
            <w:r w:rsidRPr="00AA060A">
              <w:rPr>
                <w:sz w:val="16"/>
                <w:szCs w:val="16"/>
              </w:rPr>
              <w:t>0 ppb</w:t>
            </w:r>
          </w:p>
        </w:tc>
        <w:tc>
          <w:tcPr>
            <w:tcW w:w="367" w:type="pct"/>
          </w:tcPr>
          <w:p w14:paraId="7E5C887E" w14:textId="77777777" w:rsidR="00AD34CB" w:rsidRPr="00AA060A" w:rsidRDefault="00AD34CB" w:rsidP="00A63B9D">
            <w:pPr>
              <w:keepNext/>
              <w:spacing w:after="160" w:line="278" w:lineRule="auto"/>
              <w:rPr>
                <w:sz w:val="16"/>
                <w:szCs w:val="16"/>
              </w:rPr>
            </w:pPr>
            <w:r w:rsidRPr="00AA060A">
              <w:rPr>
                <w:sz w:val="16"/>
                <w:szCs w:val="16"/>
              </w:rPr>
              <w:t>4.1 ppb ¹</w:t>
            </w:r>
          </w:p>
        </w:tc>
        <w:tc>
          <w:tcPr>
            <w:tcW w:w="507" w:type="pct"/>
          </w:tcPr>
          <w:p w14:paraId="3EED41F5" w14:textId="77777777" w:rsidR="00AD34CB" w:rsidRPr="00AA060A" w:rsidRDefault="00AD34CB" w:rsidP="00A63B9D">
            <w:pPr>
              <w:keepNext/>
              <w:spacing w:after="160" w:line="278" w:lineRule="auto"/>
              <w:rPr>
                <w:sz w:val="16"/>
                <w:szCs w:val="16"/>
              </w:rPr>
            </w:pPr>
            <w:r w:rsidRPr="00AA060A">
              <w:rPr>
                <w:sz w:val="16"/>
                <w:szCs w:val="16"/>
              </w:rPr>
              <w:t>1 sample exceeding; 2024</w:t>
            </w:r>
          </w:p>
        </w:tc>
        <w:tc>
          <w:tcPr>
            <w:tcW w:w="315" w:type="pct"/>
          </w:tcPr>
          <w:p w14:paraId="2F083B55" w14:textId="77777777" w:rsidR="00AD34CB" w:rsidRPr="00AA060A" w:rsidRDefault="00AD34CB" w:rsidP="00A63B9D">
            <w:pPr>
              <w:keepNext/>
              <w:spacing w:after="160" w:line="278" w:lineRule="auto"/>
              <w:rPr>
                <w:sz w:val="16"/>
                <w:szCs w:val="16"/>
              </w:rPr>
            </w:pPr>
            <w:r w:rsidRPr="00AA060A">
              <w:rPr>
                <w:sz w:val="16"/>
                <w:szCs w:val="16"/>
              </w:rPr>
              <w:t>Annually</w:t>
            </w:r>
          </w:p>
        </w:tc>
        <w:tc>
          <w:tcPr>
            <w:tcW w:w="341" w:type="pct"/>
          </w:tcPr>
          <w:p w14:paraId="69D8F1DC" w14:textId="010923D5" w:rsidR="00AD34CB" w:rsidRPr="00AA060A" w:rsidRDefault="00AD34CB" w:rsidP="00A63B9D">
            <w:pPr>
              <w:keepNext/>
              <w:spacing w:after="160" w:line="278" w:lineRule="auto"/>
              <w:rPr>
                <w:sz w:val="16"/>
                <w:szCs w:val="16"/>
              </w:rPr>
            </w:pPr>
            <w:r>
              <w:rPr>
                <w:sz w:val="16"/>
                <w:szCs w:val="16"/>
              </w:rPr>
              <w:t>Yes</w:t>
            </w:r>
          </w:p>
        </w:tc>
        <w:tc>
          <w:tcPr>
            <w:tcW w:w="2256" w:type="pct"/>
          </w:tcPr>
          <w:p w14:paraId="42C377C9" w14:textId="77777777" w:rsidR="00AD34CB" w:rsidRPr="00AA060A" w:rsidRDefault="00AD34CB" w:rsidP="00A63B9D">
            <w:pPr>
              <w:keepNext/>
              <w:spacing w:after="160" w:line="278" w:lineRule="auto"/>
              <w:rPr>
                <w:sz w:val="16"/>
                <w:szCs w:val="16"/>
              </w:rPr>
            </w:pPr>
            <w:r w:rsidRPr="00AA060A">
              <w:rPr>
                <w:sz w:val="16"/>
                <w:szCs w:val="16"/>
              </w:rPr>
              <w:t>Corrosion of household plumbing systems; erosion of natural deposits.</w:t>
            </w:r>
          </w:p>
        </w:tc>
      </w:tr>
      <w:tr w:rsidR="00AD34CB" w:rsidRPr="00AA060A" w14:paraId="7F7E61DD" w14:textId="77777777" w:rsidTr="00572423">
        <w:trPr>
          <w:trHeight w:val="60"/>
        </w:trPr>
        <w:tc>
          <w:tcPr>
            <w:tcW w:w="531" w:type="pct"/>
          </w:tcPr>
          <w:p w14:paraId="608B1276" w14:textId="77777777" w:rsidR="00AD34CB" w:rsidRPr="00AA060A" w:rsidRDefault="00AD34CB" w:rsidP="00A63B9D">
            <w:pPr>
              <w:keepNext/>
              <w:spacing w:after="160" w:line="278" w:lineRule="auto"/>
              <w:rPr>
                <w:sz w:val="16"/>
                <w:szCs w:val="16"/>
              </w:rPr>
            </w:pPr>
            <w:r w:rsidRPr="00AA060A">
              <w:rPr>
                <w:sz w:val="16"/>
                <w:szCs w:val="16"/>
              </w:rPr>
              <w:lastRenderedPageBreak/>
              <w:t>Nitrate</w:t>
            </w:r>
          </w:p>
        </w:tc>
        <w:tc>
          <w:tcPr>
            <w:tcW w:w="332" w:type="pct"/>
          </w:tcPr>
          <w:p w14:paraId="52501122" w14:textId="77777777" w:rsidR="00AD34CB" w:rsidRPr="00AA060A" w:rsidRDefault="00AD34CB" w:rsidP="00A63B9D">
            <w:pPr>
              <w:keepNext/>
              <w:spacing w:after="160" w:line="278" w:lineRule="auto"/>
              <w:rPr>
                <w:sz w:val="16"/>
                <w:szCs w:val="16"/>
              </w:rPr>
            </w:pPr>
            <w:r w:rsidRPr="00AA060A">
              <w:rPr>
                <w:sz w:val="16"/>
                <w:szCs w:val="16"/>
              </w:rPr>
              <w:t>10 ppm</w:t>
            </w:r>
          </w:p>
        </w:tc>
        <w:tc>
          <w:tcPr>
            <w:tcW w:w="351" w:type="pct"/>
          </w:tcPr>
          <w:p w14:paraId="64AE1E24" w14:textId="77777777" w:rsidR="00AD34CB" w:rsidRPr="00AA060A" w:rsidRDefault="00AD34CB" w:rsidP="00A63B9D">
            <w:pPr>
              <w:keepNext/>
              <w:spacing w:after="160" w:line="278" w:lineRule="auto"/>
              <w:rPr>
                <w:sz w:val="16"/>
                <w:szCs w:val="16"/>
              </w:rPr>
            </w:pPr>
            <w:r w:rsidRPr="00AA060A">
              <w:rPr>
                <w:sz w:val="16"/>
                <w:szCs w:val="16"/>
              </w:rPr>
              <w:t>10 ppm</w:t>
            </w:r>
          </w:p>
        </w:tc>
        <w:tc>
          <w:tcPr>
            <w:tcW w:w="367" w:type="pct"/>
          </w:tcPr>
          <w:p w14:paraId="06C72E49" w14:textId="77777777" w:rsidR="00AD34CB" w:rsidRPr="00AA060A" w:rsidRDefault="00AD34CB" w:rsidP="00A63B9D">
            <w:pPr>
              <w:keepNext/>
              <w:spacing w:after="160" w:line="278" w:lineRule="auto"/>
              <w:rPr>
                <w:sz w:val="16"/>
                <w:szCs w:val="16"/>
              </w:rPr>
            </w:pPr>
            <w:r w:rsidRPr="00AA060A">
              <w:rPr>
                <w:sz w:val="16"/>
                <w:szCs w:val="16"/>
              </w:rPr>
              <w:t>3.9 ppm</w:t>
            </w:r>
          </w:p>
        </w:tc>
        <w:tc>
          <w:tcPr>
            <w:tcW w:w="507" w:type="pct"/>
          </w:tcPr>
          <w:p w14:paraId="22476CE1" w14:textId="77777777" w:rsidR="00AD34CB" w:rsidRPr="00AA060A" w:rsidRDefault="00AD34CB" w:rsidP="00A63B9D">
            <w:pPr>
              <w:keepNext/>
              <w:spacing w:after="160" w:line="278" w:lineRule="auto"/>
              <w:rPr>
                <w:sz w:val="16"/>
                <w:szCs w:val="16"/>
              </w:rPr>
            </w:pPr>
            <w:r w:rsidRPr="00AA060A">
              <w:rPr>
                <w:sz w:val="16"/>
                <w:szCs w:val="16"/>
              </w:rPr>
              <w:t>0.21 ppm - 3.9 ppm</w:t>
            </w:r>
          </w:p>
        </w:tc>
        <w:tc>
          <w:tcPr>
            <w:tcW w:w="315" w:type="pct"/>
          </w:tcPr>
          <w:p w14:paraId="2928BCB8" w14:textId="77777777" w:rsidR="00AD34CB" w:rsidRPr="00AA060A" w:rsidRDefault="00AD34CB" w:rsidP="00A63B9D">
            <w:pPr>
              <w:keepNext/>
              <w:spacing w:after="160" w:line="278" w:lineRule="auto"/>
              <w:rPr>
                <w:sz w:val="16"/>
                <w:szCs w:val="16"/>
              </w:rPr>
            </w:pPr>
            <w:r w:rsidRPr="00AA060A">
              <w:rPr>
                <w:sz w:val="16"/>
                <w:szCs w:val="16"/>
              </w:rPr>
              <w:t>Annually</w:t>
            </w:r>
          </w:p>
        </w:tc>
        <w:tc>
          <w:tcPr>
            <w:tcW w:w="341" w:type="pct"/>
          </w:tcPr>
          <w:p w14:paraId="1ADCB58A" w14:textId="56B054CE" w:rsidR="00AD34CB" w:rsidRPr="00AA060A" w:rsidRDefault="00AD34CB" w:rsidP="00A63B9D">
            <w:pPr>
              <w:keepNext/>
              <w:spacing w:after="160" w:line="278" w:lineRule="auto"/>
              <w:rPr>
                <w:sz w:val="16"/>
                <w:szCs w:val="16"/>
              </w:rPr>
            </w:pPr>
            <w:r>
              <w:rPr>
                <w:sz w:val="16"/>
                <w:szCs w:val="16"/>
              </w:rPr>
              <w:t>Yes</w:t>
            </w:r>
          </w:p>
        </w:tc>
        <w:tc>
          <w:tcPr>
            <w:tcW w:w="2256" w:type="pct"/>
          </w:tcPr>
          <w:p w14:paraId="202D28AE" w14:textId="77777777" w:rsidR="00AD34CB" w:rsidRPr="00AA060A" w:rsidRDefault="00AD34CB" w:rsidP="00A63B9D">
            <w:pPr>
              <w:keepNext/>
              <w:spacing w:after="160" w:line="278" w:lineRule="auto"/>
              <w:rPr>
                <w:sz w:val="16"/>
                <w:szCs w:val="16"/>
              </w:rPr>
            </w:pPr>
            <w:r w:rsidRPr="00AA060A">
              <w:rPr>
                <w:sz w:val="16"/>
                <w:szCs w:val="16"/>
              </w:rPr>
              <w:t xml:space="preserve">Fertilizer </w:t>
            </w:r>
            <w:proofErr w:type="gramStart"/>
            <w:r w:rsidRPr="00AA060A">
              <w:rPr>
                <w:sz w:val="16"/>
                <w:szCs w:val="16"/>
              </w:rPr>
              <w:t>run-off</w:t>
            </w:r>
            <w:proofErr w:type="gramEnd"/>
            <w:r w:rsidRPr="00AA060A">
              <w:rPr>
                <w:sz w:val="16"/>
                <w:szCs w:val="16"/>
              </w:rPr>
              <w:t>; leaching from septic tanks, sewage; erosion of natural deposits.</w:t>
            </w:r>
          </w:p>
        </w:tc>
      </w:tr>
      <w:tr w:rsidR="00AD34CB" w:rsidRPr="00AA060A" w14:paraId="74FF2B2A" w14:textId="77777777" w:rsidTr="00572423">
        <w:trPr>
          <w:trHeight w:val="60"/>
        </w:trPr>
        <w:tc>
          <w:tcPr>
            <w:tcW w:w="531" w:type="pct"/>
          </w:tcPr>
          <w:p w14:paraId="2E7D6681" w14:textId="77777777" w:rsidR="00AD34CB" w:rsidRPr="00AA060A" w:rsidRDefault="00AD34CB" w:rsidP="00A63B9D">
            <w:pPr>
              <w:keepNext/>
              <w:spacing w:after="160" w:line="278" w:lineRule="auto"/>
              <w:rPr>
                <w:sz w:val="16"/>
                <w:szCs w:val="16"/>
              </w:rPr>
            </w:pPr>
            <w:r w:rsidRPr="00AA060A">
              <w:rPr>
                <w:sz w:val="16"/>
                <w:szCs w:val="16"/>
              </w:rPr>
              <w:t>Selenium</w:t>
            </w:r>
          </w:p>
        </w:tc>
        <w:tc>
          <w:tcPr>
            <w:tcW w:w="332" w:type="pct"/>
          </w:tcPr>
          <w:p w14:paraId="1BD22939" w14:textId="77777777" w:rsidR="00AD34CB" w:rsidRPr="00AA060A" w:rsidRDefault="00AD34CB" w:rsidP="00A63B9D">
            <w:pPr>
              <w:keepNext/>
              <w:spacing w:after="160" w:line="278" w:lineRule="auto"/>
              <w:rPr>
                <w:sz w:val="16"/>
                <w:szCs w:val="16"/>
              </w:rPr>
            </w:pPr>
            <w:r w:rsidRPr="00AA060A">
              <w:rPr>
                <w:sz w:val="16"/>
                <w:szCs w:val="16"/>
              </w:rPr>
              <w:t>50 ppb</w:t>
            </w:r>
          </w:p>
        </w:tc>
        <w:tc>
          <w:tcPr>
            <w:tcW w:w="351" w:type="pct"/>
          </w:tcPr>
          <w:p w14:paraId="688438AF" w14:textId="77777777" w:rsidR="00AD34CB" w:rsidRPr="00AA060A" w:rsidRDefault="00AD34CB" w:rsidP="00A63B9D">
            <w:pPr>
              <w:keepNext/>
              <w:spacing w:after="160" w:line="278" w:lineRule="auto"/>
              <w:rPr>
                <w:sz w:val="16"/>
                <w:szCs w:val="16"/>
              </w:rPr>
            </w:pPr>
            <w:r w:rsidRPr="00AA060A">
              <w:rPr>
                <w:sz w:val="16"/>
                <w:szCs w:val="16"/>
              </w:rPr>
              <w:t>50 ppb</w:t>
            </w:r>
          </w:p>
        </w:tc>
        <w:tc>
          <w:tcPr>
            <w:tcW w:w="367" w:type="pct"/>
          </w:tcPr>
          <w:p w14:paraId="337F8EA1" w14:textId="77777777" w:rsidR="00AD34CB" w:rsidRPr="00AA060A" w:rsidRDefault="00AD34CB" w:rsidP="00A63B9D">
            <w:pPr>
              <w:keepNext/>
              <w:spacing w:after="160" w:line="278" w:lineRule="auto"/>
              <w:rPr>
                <w:sz w:val="16"/>
                <w:szCs w:val="16"/>
              </w:rPr>
            </w:pPr>
            <w:r w:rsidRPr="00AA060A">
              <w:rPr>
                <w:sz w:val="16"/>
                <w:szCs w:val="16"/>
              </w:rPr>
              <w:t>5.9 ppb</w:t>
            </w:r>
          </w:p>
        </w:tc>
        <w:tc>
          <w:tcPr>
            <w:tcW w:w="507" w:type="pct"/>
          </w:tcPr>
          <w:p w14:paraId="3F8F9666" w14:textId="77777777" w:rsidR="00AD34CB" w:rsidRPr="00AA060A" w:rsidRDefault="00AD34CB" w:rsidP="00A63B9D">
            <w:pPr>
              <w:keepNext/>
              <w:spacing w:after="160" w:line="278" w:lineRule="auto"/>
              <w:rPr>
                <w:sz w:val="16"/>
                <w:szCs w:val="16"/>
              </w:rPr>
            </w:pPr>
            <w:r w:rsidRPr="00AA060A">
              <w:rPr>
                <w:sz w:val="16"/>
                <w:szCs w:val="16"/>
              </w:rPr>
              <w:t>ND (1.0) ppb - 5.9 ppb</w:t>
            </w:r>
          </w:p>
        </w:tc>
        <w:tc>
          <w:tcPr>
            <w:tcW w:w="315" w:type="pct"/>
          </w:tcPr>
          <w:p w14:paraId="02898DB7" w14:textId="77777777" w:rsidR="00AD34CB" w:rsidRPr="00AA060A" w:rsidRDefault="00AD34CB" w:rsidP="00A63B9D">
            <w:pPr>
              <w:keepNext/>
              <w:spacing w:after="160" w:line="278" w:lineRule="auto"/>
              <w:rPr>
                <w:sz w:val="16"/>
                <w:szCs w:val="16"/>
              </w:rPr>
            </w:pPr>
            <w:r w:rsidRPr="00AA060A">
              <w:rPr>
                <w:sz w:val="16"/>
                <w:szCs w:val="16"/>
              </w:rPr>
              <w:t>Monthly</w:t>
            </w:r>
          </w:p>
        </w:tc>
        <w:tc>
          <w:tcPr>
            <w:tcW w:w="341" w:type="pct"/>
          </w:tcPr>
          <w:p w14:paraId="720E63F8" w14:textId="45B2518A" w:rsidR="00AD34CB" w:rsidRPr="00AA060A" w:rsidRDefault="00AD34CB" w:rsidP="00A63B9D">
            <w:pPr>
              <w:keepNext/>
              <w:spacing w:after="160" w:line="278" w:lineRule="auto"/>
              <w:rPr>
                <w:sz w:val="16"/>
                <w:szCs w:val="16"/>
              </w:rPr>
            </w:pPr>
            <w:r>
              <w:rPr>
                <w:sz w:val="16"/>
                <w:szCs w:val="16"/>
              </w:rPr>
              <w:t>Yes</w:t>
            </w:r>
          </w:p>
        </w:tc>
        <w:tc>
          <w:tcPr>
            <w:tcW w:w="2256" w:type="pct"/>
          </w:tcPr>
          <w:p w14:paraId="2D1E0DAB" w14:textId="77777777" w:rsidR="00AD34CB" w:rsidRPr="00AA060A" w:rsidRDefault="00AD34CB" w:rsidP="00A63B9D">
            <w:pPr>
              <w:keepNext/>
              <w:spacing w:after="160" w:line="278" w:lineRule="auto"/>
              <w:rPr>
                <w:sz w:val="16"/>
                <w:szCs w:val="16"/>
              </w:rPr>
            </w:pPr>
            <w:r w:rsidRPr="00AA060A">
              <w:rPr>
                <w:sz w:val="16"/>
                <w:szCs w:val="16"/>
              </w:rPr>
              <w:t>Discharge from petroleum and metal refineries; erosion of natural deposits; discharge from mines.</w:t>
            </w:r>
          </w:p>
        </w:tc>
      </w:tr>
      <w:tr w:rsidR="00AA060A" w:rsidRPr="00AA060A" w14:paraId="21C2298C" w14:textId="77777777" w:rsidTr="00572423">
        <w:trPr>
          <w:trHeight w:val="60"/>
        </w:trPr>
        <w:tc>
          <w:tcPr>
            <w:tcW w:w="5000" w:type="pct"/>
            <w:gridSpan w:val="8"/>
          </w:tcPr>
          <w:p w14:paraId="7C27E67C" w14:textId="77777777" w:rsidR="00AA060A" w:rsidRPr="00AA060A" w:rsidRDefault="00AA060A" w:rsidP="00A63B9D">
            <w:pPr>
              <w:keepNext/>
              <w:spacing w:after="160" w:line="278" w:lineRule="auto"/>
              <w:rPr>
                <w:sz w:val="16"/>
                <w:szCs w:val="16"/>
              </w:rPr>
            </w:pPr>
            <w:r w:rsidRPr="00AA060A">
              <w:rPr>
                <w:b/>
                <w:bCs/>
                <w:sz w:val="16"/>
                <w:szCs w:val="16"/>
              </w:rPr>
              <w:t>Disinfectants/Disinfection By-Products</w:t>
            </w:r>
          </w:p>
        </w:tc>
      </w:tr>
      <w:tr w:rsidR="00AD34CB" w:rsidRPr="00AA060A" w14:paraId="7F1388A8" w14:textId="77777777" w:rsidTr="00572423">
        <w:trPr>
          <w:trHeight w:val="60"/>
        </w:trPr>
        <w:tc>
          <w:tcPr>
            <w:tcW w:w="531" w:type="pct"/>
          </w:tcPr>
          <w:p w14:paraId="30C09522" w14:textId="77777777" w:rsidR="00AA060A" w:rsidRPr="00AA060A" w:rsidRDefault="00AA060A" w:rsidP="00A63B9D">
            <w:pPr>
              <w:keepNext/>
              <w:spacing w:after="160" w:line="278" w:lineRule="auto"/>
              <w:rPr>
                <w:sz w:val="16"/>
                <w:szCs w:val="16"/>
              </w:rPr>
            </w:pPr>
            <w:r w:rsidRPr="00AA060A">
              <w:rPr>
                <w:sz w:val="16"/>
                <w:szCs w:val="16"/>
              </w:rPr>
              <w:t>Bromate</w:t>
            </w:r>
          </w:p>
        </w:tc>
        <w:tc>
          <w:tcPr>
            <w:tcW w:w="332" w:type="pct"/>
          </w:tcPr>
          <w:p w14:paraId="672618CF" w14:textId="77777777" w:rsidR="00AA060A" w:rsidRPr="00AA060A" w:rsidRDefault="00AA060A" w:rsidP="00A63B9D">
            <w:pPr>
              <w:keepNext/>
              <w:spacing w:after="160" w:line="278" w:lineRule="auto"/>
              <w:rPr>
                <w:sz w:val="16"/>
                <w:szCs w:val="16"/>
              </w:rPr>
            </w:pPr>
            <w:r w:rsidRPr="00AA060A">
              <w:rPr>
                <w:sz w:val="16"/>
                <w:szCs w:val="16"/>
              </w:rPr>
              <w:t>10 ppb</w:t>
            </w:r>
          </w:p>
        </w:tc>
        <w:tc>
          <w:tcPr>
            <w:tcW w:w="351" w:type="pct"/>
          </w:tcPr>
          <w:p w14:paraId="3B92A6C6" w14:textId="77777777" w:rsidR="00AA060A" w:rsidRPr="00AA060A" w:rsidRDefault="00AA060A" w:rsidP="00A63B9D">
            <w:pPr>
              <w:keepNext/>
              <w:spacing w:after="160" w:line="278" w:lineRule="auto"/>
              <w:rPr>
                <w:sz w:val="16"/>
                <w:szCs w:val="16"/>
              </w:rPr>
            </w:pPr>
            <w:r w:rsidRPr="00AA060A">
              <w:rPr>
                <w:sz w:val="16"/>
                <w:szCs w:val="16"/>
              </w:rPr>
              <w:t>0 ppb</w:t>
            </w:r>
          </w:p>
        </w:tc>
        <w:tc>
          <w:tcPr>
            <w:tcW w:w="367" w:type="pct"/>
          </w:tcPr>
          <w:p w14:paraId="0414D126" w14:textId="77777777" w:rsidR="00AA060A" w:rsidRPr="00AA060A" w:rsidRDefault="00AA060A" w:rsidP="00A63B9D">
            <w:pPr>
              <w:keepNext/>
              <w:spacing w:after="160" w:line="278" w:lineRule="auto"/>
              <w:rPr>
                <w:sz w:val="16"/>
                <w:szCs w:val="16"/>
              </w:rPr>
            </w:pPr>
            <w:r w:rsidRPr="00AA060A">
              <w:rPr>
                <w:sz w:val="16"/>
                <w:szCs w:val="16"/>
              </w:rPr>
              <w:t>3.8 ppb</w:t>
            </w:r>
          </w:p>
        </w:tc>
        <w:tc>
          <w:tcPr>
            <w:tcW w:w="507" w:type="pct"/>
          </w:tcPr>
          <w:p w14:paraId="2DA862C4" w14:textId="77777777" w:rsidR="00AA060A" w:rsidRPr="00AA060A" w:rsidRDefault="00AA060A" w:rsidP="00A63B9D">
            <w:pPr>
              <w:keepNext/>
              <w:spacing w:after="160" w:line="278" w:lineRule="auto"/>
              <w:rPr>
                <w:sz w:val="16"/>
                <w:szCs w:val="16"/>
              </w:rPr>
            </w:pPr>
            <w:r w:rsidRPr="00AA060A">
              <w:rPr>
                <w:sz w:val="16"/>
                <w:szCs w:val="16"/>
              </w:rPr>
              <w:t xml:space="preserve">ND (1.0) ppb - 13 ppb </w:t>
            </w:r>
          </w:p>
        </w:tc>
        <w:tc>
          <w:tcPr>
            <w:tcW w:w="315" w:type="pct"/>
          </w:tcPr>
          <w:p w14:paraId="2FE1C961" w14:textId="77777777" w:rsidR="00AA060A" w:rsidRPr="00AA060A" w:rsidRDefault="00AA060A" w:rsidP="00A63B9D">
            <w:pPr>
              <w:keepNext/>
              <w:spacing w:after="160" w:line="278" w:lineRule="auto"/>
              <w:rPr>
                <w:sz w:val="16"/>
                <w:szCs w:val="16"/>
              </w:rPr>
            </w:pPr>
            <w:r w:rsidRPr="00AA060A">
              <w:rPr>
                <w:sz w:val="16"/>
                <w:szCs w:val="16"/>
              </w:rPr>
              <w:t>Monthly</w:t>
            </w:r>
          </w:p>
        </w:tc>
        <w:tc>
          <w:tcPr>
            <w:tcW w:w="341" w:type="pct"/>
          </w:tcPr>
          <w:p w14:paraId="03F74F5B" w14:textId="64EEFF89" w:rsidR="00AA060A" w:rsidRPr="00AA060A" w:rsidRDefault="00AD34CB" w:rsidP="00A63B9D">
            <w:pPr>
              <w:keepNext/>
              <w:spacing w:after="160" w:line="278" w:lineRule="auto"/>
              <w:rPr>
                <w:sz w:val="16"/>
                <w:szCs w:val="16"/>
              </w:rPr>
            </w:pPr>
            <w:r>
              <w:rPr>
                <w:sz w:val="16"/>
                <w:szCs w:val="16"/>
              </w:rPr>
              <w:t>Yes</w:t>
            </w:r>
          </w:p>
        </w:tc>
        <w:tc>
          <w:tcPr>
            <w:tcW w:w="2256" w:type="pct"/>
          </w:tcPr>
          <w:p w14:paraId="41AC039D" w14:textId="77777777" w:rsidR="00AA060A" w:rsidRPr="00AA060A" w:rsidRDefault="00AA060A" w:rsidP="00A63B9D">
            <w:pPr>
              <w:keepNext/>
              <w:spacing w:after="160" w:line="278" w:lineRule="auto"/>
              <w:rPr>
                <w:sz w:val="16"/>
                <w:szCs w:val="16"/>
              </w:rPr>
            </w:pPr>
            <w:r w:rsidRPr="00AA060A">
              <w:rPr>
                <w:sz w:val="16"/>
                <w:szCs w:val="16"/>
              </w:rPr>
              <w:t>By-product of drinking water disinfection</w:t>
            </w:r>
          </w:p>
        </w:tc>
      </w:tr>
      <w:tr w:rsidR="00AD34CB" w:rsidRPr="00AA060A" w14:paraId="2EE4E122" w14:textId="77777777" w:rsidTr="00572423">
        <w:trPr>
          <w:trHeight w:val="60"/>
        </w:trPr>
        <w:tc>
          <w:tcPr>
            <w:tcW w:w="531" w:type="pct"/>
          </w:tcPr>
          <w:p w14:paraId="2B6E8114" w14:textId="77777777" w:rsidR="00AD34CB" w:rsidRPr="00AA060A" w:rsidRDefault="00AD34CB" w:rsidP="00A63B9D">
            <w:pPr>
              <w:keepNext/>
              <w:spacing w:after="160" w:line="278" w:lineRule="auto"/>
              <w:rPr>
                <w:sz w:val="16"/>
                <w:szCs w:val="16"/>
              </w:rPr>
            </w:pPr>
            <w:r w:rsidRPr="00AA060A">
              <w:rPr>
                <w:sz w:val="16"/>
                <w:szCs w:val="16"/>
              </w:rPr>
              <w:t>Chloramines</w:t>
            </w:r>
          </w:p>
        </w:tc>
        <w:tc>
          <w:tcPr>
            <w:tcW w:w="332" w:type="pct"/>
          </w:tcPr>
          <w:p w14:paraId="495AB368" w14:textId="77777777" w:rsidR="00AD34CB" w:rsidRPr="00AA060A" w:rsidRDefault="00AD34CB" w:rsidP="00A63B9D">
            <w:pPr>
              <w:keepNext/>
              <w:spacing w:after="160" w:line="278" w:lineRule="auto"/>
              <w:rPr>
                <w:sz w:val="16"/>
                <w:szCs w:val="16"/>
              </w:rPr>
            </w:pPr>
            <w:r w:rsidRPr="00AA060A">
              <w:rPr>
                <w:sz w:val="16"/>
                <w:szCs w:val="16"/>
              </w:rPr>
              <w:t>MRDL=4 ppm</w:t>
            </w:r>
          </w:p>
        </w:tc>
        <w:tc>
          <w:tcPr>
            <w:tcW w:w="351" w:type="pct"/>
          </w:tcPr>
          <w:p w14:paraId="37A18023" w14:textId="77777777" w:rsidR="00AD34CB" w:rsidRPr="00AA060A" w:rsidRDefault="00AD34CB" w:rsidP="00A63B9D">
            <w:pPr>
              <w:keepNext/>
              <w:spacing w:after="160" w:line="278" w:lineRule="auto"/>
              <w:rPr>
                <w:sz w:val="16"/>
                <w:szCs w:val="16"/>
              </w:rPr>
            </w:pPr>
            <w:r w:rsidRPr="00AA060A">
              <w:rPr>
                <w:sz w:val="16"/>
                <w:szCs w:val="16"/>
              </w:rPr>
              <w:t>MRDLG=4 ppm</w:t>
            </w:r>
          </w:p>
        </w:tc>
        <w:tc>
          <w:tcPr>
            <w:tcW w:w="367" w:type="pct"/>
          </w:tcPr>
          <w:p w14:paraId="49BD9302" w14:textId="77777777" w:rsidR="00AD34CB" w:rsidRPr="00AA060A" w:rsidRDefault="00AD34CB" w:rsidP="00A63B9D">
            <w:pPr>
              <w:keepNext/>
              <w:spacing w:after="160" w:line="278" w:lineRule="auto"/>
              <w:rPr>
                <w:sz w:val="16"/>
                <w:szCs w:val="16"/>
              </w:rPr>
            </w:pPr>
            <w:r w:rsidRPr="00AA060A">
              <w:rPr>
                <w:sz w:val="16"/>
                <w:szCs w:val="16"/>
              </w:rPr>
              <w:t>3.1 ppm ²</w:t>
            </w:r>
          </w:p>
        </w:tc>
        <w:tc>
          <w:tcPr>
            <w:tcW w:w="507" w:type="pct"/>
          </w:tcPr>
          <w:p w14:paraId="08BD9AD5" w14:textId="77777777" w:rsidR="00AD34CB" w:rsidRPr="00AA060A" w:rsidRDefault="00AD34CB" w:rsidP="00A63B9D">
            <w:pPr>
              <w:keepNext/>
              <w:spacing w:after="160" w:line="278" w:lineRule="auto"/>
              <w:rPr>
                <w:sz w:val="16"/>
                <w:szCs w:val="16"/>
              </w:rPr>
            </w:pPr>
            <w:r w:rsidRPr="00AA060A">
              <w:rPr>
                <w:sz w:val="16"/>
                <w:szCs w:val="16"/>
              </w:rPr>
              <w:t>2.1 ppm - 3.7 ppm</w:t>
            </w:r>
          </w:p>
        </w:tc>
        <w:tc>
          <w:tcPr>
            <w:tcW w:w="315" w:type="pct"/>
          </w:tcPr>
          <w:p w14:paraId="6CE98E74" w14:textId="77777777" w:rsidR="00AD34CB" w:rsidRPr="00AA060A" w:rsidRDefault="00AD34CB" w:rsidP="00A63B9D">
            <w:pPr>
              <w:keepNext/>
              <w:spacing w:after="160" w:line="278" w:lineRule="auto"/>
              <w:rPr>
                <w:sz w:val="16"/>
                <w:szCs w:val="16"/>
              </w:rPr>
            </w:pPr>
            <w:r w:rsidRPr="00AA060A">
              <w:rPr>
                <w:sz w:val="16"/>
                <w:szCs w:val="16"/>
              </w:rPr>
              <w:t>Daily</w:t>
            </w:r>
          </w:p>
        </w:tc>
        <w:tc>
          <w:tcPr>
            <w:tcW w:w="341" w:type="pct"/>
          </w:tcPr>
          <w:p w14:paraId="570AF75E" w14:textId="3FCE13E5" w:rsidR="00AD34CB" w:rsidRPr="00AA060A" w:rsidRDefault="00AD34CB" w:rsidP="00A63B9D">
            <w:pPr>
              <w:keepNext/>
              <w:spacing w:after="160" w:line="278" w:lineRule="auto"/>
              <w:rPr>
                <w:sz w:val="16"/>
                <w:szCs w:val="16"/>
              </w:rPr>
            </w:pPr>
            <w:r>
              <w:rPr>
                <w:sz w:val="16"/>
                <w:szCs w:val="16"/>
              </w:rPr>
              <w:t>Yes</w:t>
            </w:r>
          </w:p>
        </w:tc>
        <w:tc>
          <w:tcPr>
            <w:tcW w:w="2256" w:type="pct"/>
          </w:tcPr>
          <w:p w14:paraId="5AC0BB78" w14:textId="77777777" w:rsidR="00AD34CB" w:rsidRPr="00AA060A" w:rsidRDefault="00AD34CB" w:rsidP="00A63B9D">
            <w:pPr>
              <w:keepNext/>
              <w:spacing w:after="160" w:line="278" w:lineRule="auto"/>
              <w:rPr>
                <w:sz w:val="16"/>
                <w:szCs w:val="16"/>
              </w:rPr>
            </w:pPr>
            <w:r w:rsidRPr="00AA060A">
              <w:rPr>
                <w:sz w:val="16"/>
                <w:szCs w:val="16"/>
              </w:rPr>
              <w:t xml:space="preserve">Water </w:t>
            </w:r>
            <w:proofErr w:type="gramStart"/>
            <w:r w:rsidRPr="00AA060A">
              <w:rPr>
                <w:sz w:val="16"/>
                <w:szCs w:val="16"/>
              </w:rPr>
              <w:t>additive</w:t>
            </w:r>
            <w:proofErr w:type="gramEnd"/>
            <w:r w:rsidRPr="00AA060A">
              <w:rPr>
                <w:sz w:val="16"/>
                <w:szCs w:val="16"/>
              </w:rPr>
              <w:t xml:space="preserve"> used to control microbes.</w:t>
            </w:r>
          </w:p>
        </w:tc>
      </w:tr>
      <w:tr w:rsidR="00AD34CB" w:rsidRPr="00AA060A" w14:paraId="095010F6" w14:textId="77777777" w:rsidTr="00572423">
        <w:trPr>
          <w:trHeight w:val="60"/>
        </w:trPr>
        <w:tc>
          <w:tcPr>
            <w:tcW w:w="531" w:type="pct"/>
          </w:tcPr>
          <w:p w14:paraId="1D9D9677" w14:textId="77777777" w:rsidR="00AD34CB" w:rsidRPr="00AA060A" w:rsidRDefault="00AD34CB" w:rsidP="00A63B9D">
            <w:pPr>
              <w:keepNext/>
              <w:spacing w:after="160" w:line="278" w:lineRule="auto"/>
              <w:rPr>
                <w:sz w:val="16"/>
                <w:szCs w:val="16"/>
              </w:rPr>
            </w:pPr>
            <w:proofErr w:type="spellStart"/>
            <w:r w:rsidRPr="00AA060A">
              <w:rPr>
                <w:sz w:val="16"/>
                <w:szCs w:val="16"/>
              </w:rPr>
              <w:t>Haloacetic</w:t>
            </w:r>
            <w:proofErr w:type="spellEnd"/>
            <w:r w:rsidRPr="00AA060A">
              <w:rPr>
                <w:sz w:val="16"/>
                <w:szCs w:val="16"/>
              </w:rPr>
              <w:t xml:space="preserve"> Acids (HAA)</w:t>
            </w:r>
          </w:p>
        </w:tc>
        <w:tc>
          <w:tcPr>
            <w:tcW w:w="332" w:type="pct"/>
          </w:tcPr>
          <w:p w14:paraId="41A22726" w14:textId="77777777" w:rsidR="00AD34CB" w:rsidRPr="00AA060A" w:rsidRDefault="00AD34CB" w:rsidP="00A63B9D">
            <w:pPr>
              <w:keepNext/>
              <w:spacing w:after="160" w:line="278" w:lineRule="auto"/>
              <w:rPr>
                <w:sz w:val="16"/>
                <w:szCs w:val="16"/>
              </w:rPr>
            </w:pPr>
            <w:r w:rsidRPr="00AA060A">
              <w:rPr>
                <w:sz w:val="16"/>
                <w:szCs w:val="16"/>
              </w:rPr>
              <w:t>60 ppb</w:t>
            </w:r>
          </w:p>
        </w:tc>
        <w:tc>
          <w:tcPr>
            <w:tcW w:w="351" w:type="pct"/>
          </w:tcPr>
          <w:p w14:paraId="04C4C76E" w14:textId="77777777" w:rsidR="00AD34CB" w:rsidRPr="00AA060A" w:rsidRDefault="00AD34CB" w:rsidP="00A63B9D">
            <w:pPr>
              <w:keepNext/>
              <w:spacing w:after="160" w:line="278" w:lineRule="auto"/>
              <w:rPr>
                <w:sz w:val="16"/>
                <w:szCs w:val="16"/>
              </w:rPr>
            </w:pPr>
            <w:r w:rsidRPr="00AA060A">
              <w:rPr>
                <w:sz w:val="16"/>
                <w:szCs w:val="16"/>
              </w:rPr>
              <w:t>n/a</w:t>
            </w:r>
          </w:p>
        </w:tc>
        <w:tc>
          <w:tcPr>
            <w:tcW w:w="367" w:type="pct"/>
          </w:tcPr>
          <w:p w14:paraId="0C238CA6" w14:textId="77777777" w:rsidR="00AD34CB" w:rsidRPr="00AA060A" w:rsidRDefault="00AD34CB" w:rsidP="00A63B9D">
            <w:pPr>
              <w:keepNext/>
              <w:spacing w:after="160" w:line="278" w:lineRule="auto"/>
              <w:rPr>
                <w:sz w:val="16"/>
                <w:szCs w:val="16"/>
              </w:rPr>
            </w:pPr>
            <w:r w:rsidRPr="00AA060A">
              <w:rPr>
                <w:sz w:val="16"/>
                <w:szCs w:val="16"/>
              </w:rPr>
              <w:t>17 ppb</w:t>
            </w:r>
          </w:p>
        </w:tc>
        <w:tc>
          <w:tcPr>
            <w:tcW w:w="507" w:type="pct"/>
          </w:tcPr>
          <w:p w14:paraId="4AD76CEF" w14:textId="77777777" w:rsidR="00AD34CB" w:rsidRPr="00AA060A" w:rsidRDefault="00AD34CB" w:rsidP="00A63B9D">
            <w:pPr>
              <w:keepNext/>
              <w:spacing w:after="160" w:line="278" w:lineRule="auto"/>
              <w:rPr>
                <w:sz w:val="16"/>
                <w:szCs w:val="16"/>
              </w:rPr>
            </w:pPr>
            <w:r w:rsidRPr="00AA060A">
              <w:rPr>
                <w:sz w:val="16"/>
                <w:szCs w:val="16"/>
              </w:rPr>
              <w:t>2.9 ppb - 36.6 ppb</w:t>
            </w:r>
          </w:p>
        </w:tc>
        <w:tc>
          <w:tcPr>
            <w:tcW w:w="315" w:type="pct"/>
          </w:tcPr>
          <w:p w14:paraId="457AE23E" w14:textId="77777777" w:rsidR="00AD34CB" w:rsidRPr="00AA060A" w:rsidRDefault="00AD34CB" w:rsidP="00A63B9D">
            <w:pPr>
              <w:keepNext/>
              <w:spacing w:after="160" w:line="278" w:lineRule="auto"/>
              <w:rPr>
                <w:sz w:val="16"/>
                <w:szCs w:val="16"/>
              </w:rPr>
            </w:pPr>
            <w:r w:rsidRPr="00AA060A">
              <w:rPr>
                <w:sz w:val="16"/>
                <w:szCs w:val="16"/>
              </w:rPr>
              <w:t>Monthly</w:t>
            </w:r>
          </w:p>
        </w:tc>
        <w:tc>
          <w:tcPr>
            <w:tcW w:w="341" w:type="pct"/>
          </w:tcPr>
          <w:p w14:paraId="16464110" w14:textId="5FDE0BF6" w:rsidR="00AD34CB" w:rsidRPr="00AA060A" w:rsidRDefault="00AD34CB" w:rsidP="00A63B9D">
            <w:pPr>
              <w:keepNext/>
              <w:spacing w:after="160" w:line="278" w:lineRule="auto"/>
              <w:rPr>
                <w:sz w:val="16"/>
                <w:szCs w:val="16"/>
              </w:rPr>
            </w:pPr>
            <w:r>
              <w:rPr>
                <w:sz w:val="16"/>
                <w:szCs w:val="16"/>
              </w:rPr>
              <w:t>Yes</w:t>
            </w:r>
          </w:p>
        </w:tc>
        <w:tc>
          <w:tcPr>
            <w:tcW w:w="2256" w:type="pct"/>
          </w:tcPr>
          <w:p w14:paraId="203AC2CE" w14:textId="77777777" w:rsidR="00AD34CB" w:rsidRPr="00AA060A" w:rsidRDefault="00AD34CB" w:rsidP="00A63B9D">
            <w:pPr>
              <w:keepNext/>
              <w:spacing w:after="160" w:line="278" w:lineRule="auto"/>
              <w:rPr>
                <w:sz w:val="16"/>
                <w:szCs w:val="16"/>
              </w:rPr>
            </w:pPr>
            <w:r w:rsidRPr="00AA060A">
              <w:rPr>
                <w:sz w:val="16"/>
                <w:szCs w:val="16"/>
              </w:rPr>
              <w:t>By-product of drinking water disinfection.</w:t>
            </w:r>
          </w:p>
        </w:tc>
      </w:tr>
      <w:tr w:rsidR="00AD34CB" w:rsidRPr="00AA060A" w14:paraId="7275C740" w14:textId="77777777" w:rsidTr="00572423">
        <w:trPr>
          <w:trHeight w:val="60"/>
        </w:trPr>
        <w:tc>
          <w:tcPr>
            <w:tcW w:w="531" w:type="pct"/>
          </w:tcPr>
          <w:p w14:paraId="5FA762B7" w14:textId="77777777" w:rsidR="00AD34CB" w:rsidRPr="00AA060A" w:rsidRDefault="00AD34CB" w:rsidP="00A63B9D">
            <w:pPr>
              <w:keepNext/>
              <w:spacing w:after="160" w:line="278" w:lineRule="auto"/>
              <w:rPr>
                <w:sz w:val="16"/>
                <w:szCs w:val="16"/>
              </w:rPr>
            </w:pPr>
            <w:r w:rsidRPr="00AA060A">
              <w:rPr>
                <w:sz w:val="16"/>
                <w:szCs w:val="16"/>
              </w:rPr>
              <w:t>Total Trihalomethanes (THM)</w:t>
            </w:r>
          </w:p>
        </w:tc>
        <w:tc>
          <w:tcPr>
            <w:tcW w:w="332" w:type="pct"/>
          </w:tcPr>
          <w:p w14:paraId="3382ECE9" w14:textId="77777777" w:rsidR="00AD34CB" w:rsidRPr="00AA060A" w:rsidRDefault="00AD34CB" w:rsidP="00A63B9D">
            <w:pPr>
              <w:keepNext/>
              <w:spacing w:after="160" w:line="278" w:lineRule="auto"/>
              <w:rPr>
                <w:sz w:val="16"/>
                <w:szCs w:val="16"/>
              </w:rPr>
            </w:pPr>
            <w:r w:rsidRPr="00AA060A">
              <w:rPr>
                <w:sz w:val="16"/>
                <w:szCs w:val="16"/>
              </w:rPr>
              <w:t>80 ppb</w:t>
            </w:r>
          </w:p>
        </w:tc>
        <w:tc>
          <w:tcPr>
            <w:tcW w:w="351" w:type="pct"/>
          </w:tcPr>
          <w:p w14:paraId="40C765BC" w14:textId="77777777" w:rsidR="00AD34CB" w:rsidRPr="00AA060A" w:rsidRDefault="00AD34CB" w:rsidP="00A63B9D">
            <w:pPr>
              <w:keepNext/>
              <w:spacing w:after="160" w:line="278" w:lineRule="auto"/>
              <w:rPr>
                <w:sz w:val="16"/>
                <w:szCs w:val="16"/>
              </w:rPr>
            </w:pPr>
            <w:r w:rsidRPr="00AA060A">
              <w:rPr>
                <w:sz w:val="16"/>
                <w:szCs w:val="16"/>
              </w:rPr>
              <w:t>n/a</w:t>
            </w:r>
          </w:p>
        </w:tc>
        <w:tc>
          <w:tcPr>
            <w:tcW w:w="367" w:type="pct"/>
          </w:tcPr>
          <w:p w14:paraId="3C96B4E3" w14:textId="77777777" w:rsidR="00AD34CB" w:rsidRPr="00AA060A" w:rsidRDefault="00AD34CB" w:rsidP="00A63B9D">
            <w:pPr>
              <w:keepNext/>
              <w:spacing w:after="160" w:line="278" w:lineRule="auto"/>
              <w:rPr>
                <w:sz w:val="16"/>
                <w:szCs w:val="16"/>
              </w:rPr>
            </w:pPr>
            <w:r w:rsidRPr="00AA060A">
              <w:rPr>
                <w:sz w:val="16"/>
                <w:szCs w:val="16"/>
              </w:rPr>
              <w:t>41 ppb</w:t>
            </w:r>
          </w:p>
        </w:tc>
        <w:tc>
          <w:tcPr>
            <w:tcW w:w="507" w:type="pct"/>
          </w:tcPr>
          <w:p w14:paraId="7CA64F43" w14:textId="77777777" w:rsidR="00AD34CB" w:rsidRPr="00AA060A" w:rsidRDefault="00AD34CB" w:rsidP="00A63B9D">
            <w:pPr>
              <w:keepNext/>
              <w:spacing w:after="160" w:line="278" w:lineRule="auto"/>
              <w:rPr>
                <w:sz w:val="16"/>
                <w:szCs w:val="16"/>
              </w:rPr>
            </w:pPr>
            <w:r w:rsidRPr="00AA060A">
              <w:rPr>
                <w:sz w:val="16"/>
                <w:szCs w:val="16"/>
              </w:rPr>
              <w:t>2.2 ppb - 85.8 ppb</w:t>
            </w:r>
          </w:p>
        </w:tc>
        <w:tc>
          <w:tcPr>
            <w:tcW w:w="315" w:type="pct"/>
          </w:tcPr>
          <w:p w14:paraId="133BC5A3" w14:textId="77777777" w:rsidR="00AD34CB" w:rsidRPr="00AA060A" w:rsidRDefault="00AD34CB" w:rsidP="00A63B9D">
            <w:pPr>
              <w:keepNext/>
              <w:spacing w:after="160" w:line="278" w:lineRule="auto"/>
              <w:rPr>
                <w:sz w:val="16"/>
                <w:szCs w:val="16"/>
              </w:rPr>
            </w:pPr>
            <w:r w:rsidRPr="00AA060A">
              <w:rPr>
                <w:sz w:val="16"/>
                <w:szCs w:val="16"/>
              </w:rPr>
              <w:t>Monthly</w:t>
            </w:r>
          </w:p>
        </w:tc>
        <w:tc>
          <w:tcPr>
            <w:tcW w:w="341" w:type="pct"/>
          </w:tcPr>
          <w:p w14:paraId="7719C146" w14:textId="647DB90D" w:rsidR="00AD34CB" w:rsidRPr="00AA060A" w:rsidRDefault="00AD34CB" w:rsidP="00A63B9D">
            <w:pPr>
              <w:keepNext/>
              <w:spacing w:after="160" w:line="278" w:lineRule="auto"/>
              <w:rPr>
                <w:sz w:val="16"/>
                <w:szCs w:val="16"/>
              </w:rPr>
            </w:pPr>
            <w:r>
              <w:rPr>
                <w:sz w:val="16"/>
                <w:szCs w:val="16"/>
              </w:rPr>
              <w:t>Yes</w:t>
            </w:r>
          </w:p>
        </w:tc>
        <w:tc>
          <w:tcPr>
            <w:tcW w:w="2256" w:type="pct"/>
          </w:tcPr>
          <w:p w14:paraId="32188A13" w14:textId="77777777" w:rsidR="00AD34CB" w:rsidRPr="00AA060A" w:rsidRDefault="00AD34CB" w:rsidP="00A63B9D">
            <w:pPr>
              <w:keepNext/>
              <w:spacing w:after="160" w:line="278" w:lineRule="auto"/>
              <w:rPr>
                <w:sz w:val="16"/>
                <w:szCs w:val="16"/>
              </w:rPr>
            </w:pPr>
            <w:r w:rsidRPr="00AA060A">
              <w:rPr>
                <w:sz w:val="16"/>
                <w:szCs w:val="16"/>
              </w:rPr>
              <w:t>By-product of drinking water disinfection.</w:t>
            </w:r>
          </w:p>
        </w:tc>
      </w:tr>
      <w:tr w:rsidR="00AA060A" w:rsidRPr="00AA060A" w14:paraId="18A867E3" w14:textId="77777777" w:rsidTr="00572423">
        <w:trPr>
          <w:trHeight w:val="60"/>
        </w:trPr>
        <w:tc>
          <w:tcPr>
            <w:tcW w:w="5000" w:type="pct"/>
            <w:gridSpan w:val="8"/>
          </w:tcPr>
          <w:p w14:paraId="2B69E5FA" w14:textId="77777777" w:rsidR="00AA060A" w:rsidRPr="00AA060A" w:rsidRDefault="00AA060A" w:rsidP="00A63B9D">
            <w:pPr>
              <w:keepNext/>
              <w:spacing w:after="160" w:line="278" w:lineRule="auto"/>
              <w:rPr>
                <w:sz w:val="16"/>
                <w:szCs w:val="16"/>
              </w:rPr>
            </w:pPr>
            <w:r w:rsidRPr="00AA060A">
              <w:rPr>
                <w:b/>
                <w:bCs/>
                <w:sz w:val="16"/>
                <w:szCs w:val="16"/>
              </w:rPr>
              <w:t>Microbiological Contaminants</w:t>
            </w:r>
          </w:p>
        </w:tc>
      </w:tr>
      <w:tr w:rsidR="00AD34CB" w:rsidRPr="00AA060A" w14:paraId="080A38A8" w14:textId="77777777" w:rsidTr="00572423">
        <w:trPr>
          <w:trHeight w:val="60"/>
        </w:trPr>
        <w:tc>
          <w:tcPr>
            <w:tcW w:w="531" w:type="pct"/>
          </w:tcPr>
          <w:p w14:paraId="0FA62E8F" w14:textId="77777777" w:rsidR="00AD34CB" w:rsidRPr="00AA060A" w:rsidRDefault="00AD34CB" w:rsidP="00A63B9D">
            <w:pPr>
              <w:keepNext/>
              <w:spacing w:after="160" w:line="278" w:lineRule="auto"/>
              <w:rPr>
                <w:sz w:val="16"/>
                <w:szCs w:val="16"/>
              </w:rPr>
            </w:pPr>
            <w:r w:rsidRPr="00AA060A">
              <w:rPr>
                <w:sz w:val="16"/>
                <w:szCs w:val="16"/>
              </w:rPr>
              <w:t>Total Coliforms</w:t>
            </w:r>
          </w:p>
        </w:tc>
        <w:tc>
          <w:tcPr>
            <w:tcW w:w="332" w:type="pct"/>
          </w:tcPr>
          <w:p w14:paraId="7554D52D" w14:textId="012A6549" w:rsidR="00AD34CB" w:rsidRPr="00AA060A" w:rsidRDefault="00AD34CB" w:rsidP="00A63B9D">
            <w:pPr>
              <w:keepNext/>
              <w:spacing w:after="160" w:line="278" w:lineRule="auto"/>
              <w:rPr>
                <w:sz w:val="16"/>
                <w:szCs w:val="16"/>
              </w:rPr>
            </w:pPr>
            <w:r w:rsidRPr="00AA060A">
              <w:rPr>
                <w:sz w:val="16"/>
                <w:szCs w:val="16"/>
              </w:rPr>
              <w:t>Presence in ≥ 5% of</w:t>
            </w:r>
            <w:r w:rsidR="00C4482B">
              <w:rPr>
                <w:sz w:val="16"/>
                <w:szCs w:val="16"/>
              </w:rPr>
              <w:t xml:space="preserve"> </w:t>
            </w:r>
            <w:r w:rsidRPr="00AA060A">
              <w:rPr>
                <w:sz w:val="16"/>
                <w:szCs w:val="16"/>
              </w:rPr>
              <w:t>monthly samples</w:t>
            </w:r>
          </w:p>
        </w:tc>
        <w:tc>
          <w:tcPr>
            <w:tcW w:w="351" w:type="pct"/>
          </w:tcPr>
          <w:p w14:paraId="52830626" w14:textId="77777777" w:rsidR="00AD34CB" w:rsidRPr="00AA060A" w:rsidRDefault="00AD34CB" w:rsidP="00A63B9D">
            <w:pPr>
              <w:keepNext/>
              <w:spacing w:after="160" w:line="278" w:lineRule="auto"/>
              <w:rPr>
                <w:sz w:val="16"/>
                <w:szCs w:val="16"/>
              </w:rPr>
            </w:pPr>
            <w:r w:rsidRPr="00AA060A">
              <w:rPr>
                <w:sz w:val="16"/>
                <w:szCs w:val="16"/>
              </w:rPr>
              <w:t xml:space="preserve">0 (&lt;1/100 </w:t>
            </w:r>
            <w:proofErr w:type="spellStart"/>
            <w:r w:rsidRPr="00AA060A">
              <w:rPr>
                <w:sz w:val="16"/>
                <w:szCs w:val="16"/>
              </w:rPr>
              <w:t>mls</w:t>
            </w:r>
            <w:proofErr w:type="spellEnd"/>
            <w:r w:rsidRPr="00AA060A">
              <w:rPr>
                <w:sz w:val="16"/>
                <w:szCs w:val="16"/>
              </w:rPr>
              <w:t>)</w:t>
            </w:r>
          </w:p>
        </w:tc>
        <w:tc>
          <w:tcPr>
            <w:tcW w:w="367" w:type="pct"/>
          </w:tcPr>
          <w:p w14:paraId="078FC1BD" w14:textId="77777777" w:rsidR="00AD34CB" w:rsidRPr="00AA060A" w:rsidRDefault="00AD34CB" w:rsidP="00A63B9D">
            <w:pPr>
              <w:keepNext/>
              <w:spacing w:after="160" w:line="278" w:lineRule="auto"/>
              <w:rPr>
                <w:sz w:val="16"/>
                <w:szCs w:val="16"/>
              </w:rPr>
            </w:pPr>
            <w:r w:rsidRPr="00AA060A">
              <w:rPr>
                <w:sz w:val="16"/>
                <w:szCs w:val="16"/>
              </w:rPr>
              <w:t>0.8%</w:t>
            </w:r>
          </w:p>
        </w:tc>
        <w:tc>
          <w:tcPr>
            <w:tcW w:w="507" w:type="pct"/>
          </w:tcPr>
          <w:p w14:paraId="310832A6" w14:textId="77777777" w:rsidR="00AD34CB" w:rsidRPr="00AA060A" w:rsidRDefault="00AD34CB" w:rsidP="00A63B9D">
            <w:pPr>
              <w:keepNext/>
              <w:spacing w:after="160" w:line="278" w:lineRule="auto"/>
              <w:rPr>
                <w:sz w:val="16"/>
                <w:szCs w:val="16"/>
              </w:rPr>
            </w:pPr>
            <w:r w:rsidRPr="00AA060A">
              <w:rPr>
                <w:sz w:val="16"/>
                <w:szCs w:val="16"/>
              </w:rPr>
              <w:t>0 - 0.84% positive samples/month</w:t>
            </w:r>
          </w:p>
        </w:tc>
        <w:tc>
          <w:tcPr>
            <w:tcW w:w="315" w:type="pct"/>
          </w:tcPr>
          <w:p w14:paraId="228BCC9E" w14:textId="77777777" w:rsidR="00AD34CB" w:rsidRPr="00AA060A" w:rsidRDefault="00AD34CB" w:rsidP="00A63B9D">
            <w:pPr>
              <w:keepNext/>
              <w:spacing w:after="160" w:line="278" w:lineRule="auto"/>
              <w:rPr>
                <w:sz w:val="16"/>
                <w:szCs w:val="16"/>
              </w:rPr>
            </w:pPr>
            <w:r w:rsidRPr="00AA060A">
              <w:rPr>
                <w:sz w:val="16"/>
                <w:szCs w:val="16"/>
              </w:rPr>
              <w:t>Daily</w:t>
            </w:r>
          </w:p>
        </w:tc>
        <w:tc>
          <w:tcPr>
            <w:tcW w:w="341" w:type="pct"/>
          </w:tcPr>
          <w:p w14:paraId="683599B8" w14:textId="46311C03" w:rsidR="00AD34CB" w:rsidRPr="00AA060A" w:rsidRDefault="00AD34CB" w:rsidP="00A63B9D">
            <w:pPr>
              <w:keepNext/>
              <w:spacing w:after="160" w:line="278" w:lineRule="auto"/>
              <w:rPr>
                <w:sz w:val="16"/>
                <w:szCs w:val="16"/>
              </w:rPr>
            </w:pPr>
            <w:r>
              <w:rPr>
                <w:sz w:val="16"/>
                <w:szCs w:val="16"/>
              </w:rPr>
              <w:t>Yes</w:t>
            </w:r>
          </w:p>
        </w:tc>
        <w:tc>
          <w:tcPr>
            <w:tcW w:w="2256" w:type="pct"/>
          </w:tcPr>
          <w:p w14:paraId="6B571D41" w14:textId="77777777" w:rsidR="00AD34CB" w:rsidRPr="00AA060A" w:rsidRDefault="00AD34CB" w:rsidP="00A63B9D">
            <w:pPr>
              <w:keepNext/>
              <w:spacing w:after="160" w:line="278" w:lineRule="auto"/>
              <w:rPr>
                <w:sz w:val="16"/>
                <w:szCs w:val="16"/>
              </w:rPr>
            </w:pPr>
            <w:r w:rsidRPr="00AA060A">
              <w:rPr>
                <w:sz w:val="16"/>
                <w:szCs w:val="16"/>
              </w:rPr>
              <w:t>Naturally present in the environment.</w:t>
            </w:r>
          </w:p>
        </w:tc>
      </w:tr>
      <w:tr w:rsidR="00AD34CB" w:rsidRPr="00AA060A" w14:paraId="33F99C5A" w14:textId="77777777" w:rsidTr="00572423">
        <w:trPr>
          <w:trHeight w:val="60"/>
        </w:trPr>
        <w:tc>
          <w:tcPr>
            <w:tcW w:w="531" w:type="pct"/>
          </w:tcPr>
          <w:p w14:paraId="0B2C4A32" w14:textId="77777777" w:rsidR="00AD34CB" w:rsidRPr="00AA060A" w:rsidRDefault="00AD34CB" w:rsidP="00A63B9D">
            <w:pPr>
              <w:keepNext/>
              <w:spacing w:after="160" w:line="278" w:lineRule="auto"/>
              <w:rPr>
                <w:sz w:val="16"/>
                <w:szCs w:val="16"/>
              </w:rPr>
            </w:pPr>
            <w:r w:rsidRPr="00AA060A">
              <w:rPr>
                <w:sz w:val="16"/>
                <w:szCs w:val="16"/>
              </w:rPr>
              <w:t>Total Organic Carbon (TOC)</w:t>
            </w:r>
          </w:p>
        </w:tc>
        <w:tc>
          <w:tcPr>
            <w:tcW w:w="332" w:type="pct"/>
          </w:tcPr>
          <w:p w14:paraId="1D2C8325" w14:textId="6D6C12C9" w:rsidR="00AD34CB" w:rsidRPr="00AA060A" w:rsidRDefault="00AD34CB" w:rsidP="00A63B9D">
            <w:pPr>
              <w:keepNext/>
              <w:spacing w:after="160" w:line="278" w:lineRule="auto"/>
              <w:rPr>
                <w:sz w:val="16"/>
                <w:szCs w:val="16"/>
              </w:rPr>
            </w:pPr>
            <w:r w:rsidRPr="00AA060A">
              <w:rPr>
                <w:sz w:val="16"/>
                <w:szCs w:val="16"/>
              </w:rPr>
              <w:t>Removal ratio ³</w:t>
            </w:r>
            <w:r w:rsidR="00C4482B">
              <w:rPr>
                <w:sz w:val="16"/>
                <w:szCs w:val="16"/>
              </w:rPr>
              <w:t xml:space="preserve"> </w:t>
            </w:r>
            <w:r w:rsidRPr="00AA060A">
              <w:rPr>
                <w:sz w:val="16"/>
                <w:szCs w:val="16"/>
              </w:rPr>
              <w:t>(1.0 required)</w:t>
            </w:r>
          </w:p>
        </w:tc>
        <w:tc>
          <w:tcPr>
            <w:tcW w:w="351" w:type="pct"/>
          </w:tcPr>
          <w:p w14:paraId="4FAFD5FE" w14:textId="77777777" w:rsidR="00AD34CB" w:rsidRPr="00AA060A" w:rsidRDefault="00AD34CB" w:rsidP="00A63B9D">
            <w:pPr>
              <w:keepNext/>
              <w:spacing w:after="160" w:line="278" w:lineRule="auto"/>
              <w:rPr>
                <w:sz w:val="16"/>
                <w:szCs w:val="16"/>
              </w:rPr>
            </w:pPr>
            <w:r w:rsidRPr="00AA060A">
              <w:rPr>
                <w:sz w:val="16"/>
                <w:szCs w:val="16"/>
              </w:rPr>
              <w:t>TT</w:t>
            </w:r>
          </w:p>
        </w:tc>
        <w:tc>
          <w:tcPr>
            <w:tcW w:w="367" w:type="pct"/>
          </w:tcPr>
          <w:p w14:paraId="27B149EA" w14:textId="77777777" w:rsidR="00AD34CB" w:rsidRPr="00AA060A" w:rsidRDefault="00AD34CB" w:rsidP="00A63B9D">
            <w:pPr>
              <w:keepNext/>
              <w:spacing w:after="160" w:line="278" w:lineRule="auto"/>
              <w:rPr>
                <w:sz w:val="16"/>
                <w:szCs w:val="16"/>
              </w:rPr>
            </w:pPr>
            <w:r w:rsidRPr="00AA060A">
              <w:rPr>
                <w:sz w:val="16"/>
                <w:szCs w:val="16"/>
              </w:rPr>
              <w:t>1.6</w:t>
            </w:r>
          </w:p>
        </w:tc>
        <w:tc>
          <w:tcPr>
            <w:tcW w:w="507" w:type="pct"/>
          </w:tcPr>
          <w:p w14:paraId="576D6B46" w14:textId="77777777" w:rsidR="00AD34CB" w:rsidRPr="00AA060A" w:rsidRDefault="00AD34CB" w:rsidP="00A63B9D">
            <w:pPr>
              <w:keepNext/>
              <w:spacing w:after="160" w:line="278" w:lineRule="auto"/>
              <w:rPr>
                <w:sz w:val="16"/>
                <w:szCs w:val="16"/>
              </w:rPr>
            </w:pPr>
            <w:r w:rsidRPr="00AA060A">
              <w:rPr>
                <w:sz w:val="16"/>
                <w:szCs w:val="16"/>
              </w:rPr>
              <w:t>1.6 - 2.1 RAA Removal Ratio</w:t>
            </w:r>
          </w:p>
        </w:tc>
        <w:tc>
          <w:tcPr>
            <w:tcW w:w="315" w:type="pct"/>
          </w:tcPr>
          <w:p w14:paraId="1BB95165" w14:textId="77777777" w:rsidR="00AD34CB" w:rsidRPr="00AA060A" w:rsidRDefault="00AD34CB" w:rsidP="00A63B9D">
            <w:pPr>
              <w:keepNext/>
              <w:spacing w:after="160" w:line="278" w:lineRule="auto"/>
              <w:rPr>
                <w:sz w:val="16"/>
                <w:szCs w:val="16"/>
              </w:rPr>
            </w:pPr>
            <w:r w:rsidRPr="00AA060A">
              <w:rPr>
                <w:sz w:val="16"/>
                <w:szCs w:val="16"/>
              </w:rPr>
              <w:t>Monthly</w:t>
            </w:r>
          </w:p>
        </w:tc>
        <w:tc>
          <w:tcPr>
            <w:tcW w:w="341" w:type="pct"/>
          </w:tcPr>
          <w:p w14:paraId="2F7457EC" w14:textId="650C7555" w:rsidR="00AD34CB" w:rsidRPr="00AA060A" w:rsidRDefault="00AD34CB" w:rsidP="00A63B9D">
            <w:pPr>
              <w:keepNext/>
              <w:spacing w:after="160" w:line="278" w:lineRule="auto"/>
              <w:rPr>
                <w:sz w:val="16"/>
                <w:szCs w:val="16"/>
              </w:rPr>
            </w:pPr>
            <w:r>
              <w:rPr>
                <w:sz w:val="16"/>
                <w:szCs w:val="16"/>
              </w:rPr>
              <w:t>Yes</w:t>
            </w:r>
          </w:p>
        </w:tc>
        <w:tc>
          <w:tcPr>
            <w:tcW w:w="2256" w:type="pct"/>
          </w:tcPr>
          <w:p w14:paraId="1D5DD679" w14:textId="77777777" w:rsidR="00AD34CB" w:rsidRPr="00AA060A" w:rsidRDefault="00AD34CB" w:rsidP="00A63B9D">
            <w:pPr>
              <w:keepNext/>
              <w:spacing w:after="160" w:line="278" w:lineRule="auto"/>
              <w:rPr>
                <w:sz w:val="16"/>
                <w:szCs w:val="16"/>
              </w:rPr>
            </w:pPr>
            <w:r w:rsidRPr="00AA060A">
              <w:rPr>
                <w:sz w:val="16"/>
                <w:szCs w:val="16"/>
              </w:rPr>
              <w:t>Naturally present in the environment.</w:t>
            </w:r>
          </w:p>
        </w:tc>
      </w:tr>
      <w:tr w:rsidR="00AD34CB" w:rsidRPr="00AA060A" w14:paraId="30B98019" w14:textId="77777777" w:rsidTr="00572423">
        <w:trPr>
          <w:trHeight w:val="60"/>
        </w:trPr>
        <w:tc>
          <w:tcPr>
            <w:tcW w:w="531" w:type="pct"/>
          </w:tcPr>
          <w:p w14:paraId="09EFEB9C" w14:textId="77777777" w:rsidR="00AD34CB" w:rsidRPr="00AA060A" w:rsidRDefault="00AD34CB" w:rsidP="00A63B9D">
            <w:pPr>
              <w:keepNext/>
              <w:spacing w:after="160" w:line="278" w:lineRule="auto"/>
              <w:rPr>
                <w:sz w:val="16"/>
                <w:szCs w:val="16"/>
              </w:rPr>
            </w:pPr>
            <w:r w:rsidRPr="00AA060A">
              <w:rPr>
                <w:sz w:val="16"/>
                <w:szCs w:val="16"/>
              </w:rPr>
              <w:t>Turbidity</w:t>
            </w:r>
          </w:p>
        </w:tc>
        <w:tc>
          <w:tcPr>
            <w:tcW w:w="332" w:type="pct"/>
          </w:tcPr>
          <w:p w14:paraId="542E7B04" w14:textId="77777777" w:rsidR="00AD34CB" w:rsidRPr="00AA060A" w:rsidRDefault="00AD34CB" w:rsidP="00A63B9D">
            <w:pPr>
              <w:keepNext/>
              <w:spacing w:after="160" w:line="278" w:lineRule="auto"/>
              <w:rPr>
                <w:sz w:val="16"/>
                <w:szCs w:val="16"/>
              </w:rPr>
            </w:pPr>
            <w:r w:rsidRPr="00AA060A">
              <w:rPr>
                <w:sz w:val="16"/>
                <w:szCs w:val="16"/>
              </w:rPr>
              <w:t>TT NTU</w:t>
            </w:r>
          </w:p>
        </w:tc>
        <w:tc>
          <w:tcPr>
            <w:tcW w:w="351" w:type="pct"/>
          </w:tcPr>
          <w:p w14:paraId="16321CE6" w14:textId="77777777" w:rsidR="00AD34CB" w:rsidRPr="00AA060A" w:rsidRDefault="00AD34CB" w:rsidP="00A63B9D">
            <w:pPr>
              <w:keepNext/>
              <w:spacing w:after="160" w:line="278" w:lineRule="auto"/>
              <w:rPr>
                <w:sz w:val="16"/>
                <w:szCs w:val="16"/>
              </w:rPr>
            </w:pPr>
            <w:r w:rsidRPr="00AA060A">
              <w:rPr>
                <w:sz w:val="16"/>
                <w:szCs w:val="16"/>
              </w:rPr>
              <w:t>TT NTU</w:t>
            </w:r>
          </w:p>
        </w:tc>
        <w:tc>
          <w:tcPr>
            <w:tcW w:w="367" w:type="pct"/>
          </w:tcPr>
          <w:p w14:paraId="1B8B723B" w14:textId="77777777" w:rsidR="00AD34CB" w:rsidRPr="00AA060A" w:rsidRDefault="00AD34CB" w:rsidP="00A63B9D">
            <w:pPr>
              <w:keepNext/>
              <w:spacing w:after="160" w:line="278" w:lineRule="auto"/>
              <w:rPr>
                <w:sz w:val="16"/>
                <w:szCs w:val="16"/>
              </w:rPr>
            </w:pPr>
            <w:r w:rsidRPr="00AA060A">
              <w:rPr>
                <w:sz w:val="16"/>
                <w:szCs w:val="16"/>
              </w:rPr>
              <w:t xml:space="preserve">0.19 NTU </w:t>
            </w:r>
            <w:r w:rsidRPr="00AA060A">
              <w:rPr>
                <w:sz w:val="16"/>
                <w:szCs w:val="16"/>
                <w:vertAlign w:val="superscript"/>
              </w:rPr>
              <w:t>4</w:t>
            </w:r>
          </w:p>
        </w:tc>
        <w:tc>
          <w:tcPr>
            <w:tcW w:w="507" w:type="pct"/>
          </w:tcPr>
          <w:p w14:paraId="4A4CF077" w14:textId="54297E0D" w:rsidR="00AD34CB" w:rsidRPr="00AA060A" w:rsidRDefault="00AD34CB" w:rsidP="00A63B9D">
            <w:pPr>
              <w:keepNext/>
              <w:spacing w:after="160" w:line="278" w:lineRule="auto"/>
              <w:rPr>
                <w:sz w:val="16"/>
                <w:szCs w:val="16"/>
              </w:rPr>
            </w:pPr>
            <w:r w:rsidRPr="00AA060A">
              <w:rPr>
                <w:sz w:val="16"/>
                <w:szCs w:val="16"/>
              </w:rPr>
              <w:t xml:space="preserve">100% lowest monthly % meeting 0.3 NTU </w:t>
            </w:r>
          </w:p>
        </w:tc>
        <w:tc>
          <w:tcPr>
            <w:tcW w:w="315" w:type="pct"/>
          </w:tcPr>
          <w:p w14:paraId="04B1E85D" w14:textId="77777777" w:rsidR="00AD34CB" w:rsidRPr="00AA060A" w:rsidRDefault="00AD34CB" w:rsidP="00A63B9D">
            <w:pPr>
              <w:keepNext/>
              <w:spacing w:after="160" w:line="278" w:lineRule="auto"/>
              <w:rPr>
                <w:sz w:val="16"/>
                <w:szCs w:val="16"/>
              </w:rPr>
            </w:pPr>
            <w:r w:rsidRPr="00AA060A">
              <w:rPr>
                <w:sz w:val="16"/>
                <w:szCs w:val="16"/>
              </w:rPr>
              <w:t>Daily</w:t>
            </w:r>
          </w:p>
        </w:tc>
        <w:tc>
          <w:tcPr>
            <w:tcW w:w="341" w:type="pct"/>
          </w:tcPr>
          <w:p w14:paraId="382BF72D" w14:textId="29FE1A58" w:rsidR="00AD34CB" w:rsidRPr="00AA060A" w:rsidRDefault="00AD34CB" w:rsidP="00A63B9D">
            <w:pPr>
              <w:keepNext/>
              <w:spacing w:after="160" w:line="278" w:lineRule="auto"/>
              <w:rPr>
                <w:sz w:val="16"/>
                <w:szCs w:val="16"/>
              </w:rPr>
            </w:pPr>
            <w:r>
              <w:rPr>
                <w:sz w:val="16"/>
                <w:szCs w:val="16"/>
              </w:rPr>
              <w:t>Yes</w:t>
            </w:r>
          </w:p>
        </w:tc>
        <w:tc>
          <w:tcPr>
            <w:tcW w:w="2256" w:type="pct"/>
          </w:tcPr>
          <w:p w14:paraId="09B64674" w14:textId="77777777" w:rsidR="00AD34CB" w:rsidRPr="00AA060A" w:rsidRDefault="00AD34CB" w:rsidP="00A63B9D">
            <w:pPr>
              <w:keepNext/>
              <w:spacing w:after="160" w:line="278" w:lineRule="auto"/>
              <w:rPr>
                <w:sz w:val="16"/>
                <w:szCs w:val="16"/>
              </w:rPr>
            </w:pPr>
            <w:r w:rsidRPr="00AA060A">
              <w:rPr>
                <w:sz w:val="16"/>
                <w:szCs w:val="16"/>
              </w:rPr>
              <w:t>Soil run-off.</w:t>
            </w:r>
          </w:p>
        </w:tc>
      </w:tr>
      <w:tr w:rsidR="00AA060A" w:rsidRPr="00AA060A" w14:paraId="179D1912" w14:textId="77777777" w:rsidTr="00572423">
        <w:trPr>
          <w:trHeight w:val="60"/>
        </w:trPr>
        <w:tc>
          <w:tcPr>
            <w:tcW w:w="5000" w:type="pct"/>
            <w:gridSpan w:val="8"/>
          </w:tcPr>
          <w:p w14:paraId="5773FC26" w14:textId="77777777" w:rsidR="00AA060A" w:rsidRPr="00AA060A" w:rsidRDefault="00AA060A" w:rsidP="00A63B9D">
            <w:pPr>
              <w:keepNext/>
              <w:spacing w:after="160" w:line="278" w:lineRule="auto"/>
              <w:rPr>
                <w:sz w:val="16"/>
                <w:szCs w:val="16"/>
              </w:rPr>
            </w:pPr>
            <w:r w:rsidRPr="00AA060A">
              <w:rPr>
                <w:b/>
                <w:bCs/>
                <w:sz w:val="16"/>
                <w:szCs w:val="16"/>
              </w:rPr>
              <w:lastRenderedPageBreak/>
              <w:t>Radiological Contaminants</w:t>
            </w:r>
          </w:p>
        </w:tc>
      </w:tr>
      <w:tr w:rsidR="00AD34CB" w:rsidRPr="00AA060A" w14:paraId="4A528D0E" w14:textId="77777777" w:rsidTr="00572423">
        <w:trPr>
          <w:trHeight w:val="285"/>
        </w:trPr>
        <w:tc>
          <w:tcPr>
            <w:tcW w:w="531" w:type="pct"/>
          </w:tcPr>
          <w:p w14:paraId="00D78429" w14:textId="77777777" w:rsidR="00AD34CB" w:rsidRPr="00AA060A" w:rsidRDefault="00AD34CB" w:rsidP="00A63B9D">
            <w:pPr>
              <w:keepNext/>
              <w:spacing w:after="160" w:line="278" w:lineRule="auto"/>
              <w:rPr>
                <w:sz w:val="16"/>
                <w:szCs w:val="16"/>
              </w:rPr>
            </w:pPr>
            <w:r w:rsidRPr="00AA060A">
              <w:rPr>
                <w:sz w:val="16"/>
                <w:szCs w:val="16"/>
              </w:rPr>
              <w:t>Beta Particle &amp; Photon Radioactivity</w:t>
            </w:r>
          </w:p>
        </w:tc>
        <w:tc>
          <w:tcPr>
            <w:tcW w:w="332" w:type="pct"/>
          </w:tcPr>
          <w:p w14:paraId="66F5CA58" w14:textId="77777777" w:rsidR="00AD34CB" w:rsidRPr="00AA060A" w:rsidRDefault="00AD34CB" w:rsidP="00A63B9D">
            <w:pPr>
              <w:keepNext/>
              <w:spacing w:after="160" w:line="278" w:lineRule="auto"/>
              <w:rPr>
                <w:sz w:val="16"/>
                <w:szCs w:val="16"/>
              </w:rPr>
            </w:pPr>
            <w:r w:rsidRPr="00AA060A">
              <w:rPr>
                <w:sz w:val="16"/>
                <w:szCs w:val="16"/>
              </w:rPr>
              <w:t xml:space="preserve">50 </w:t>
            </w:r>
            <w:proofErr w:type="spellStart"/>
            <w:r w:rsidRPr="00AA060A">
              <w:rPr>
                <w:sz w:val="16"/>
                <w:szCs w:val="16"/>
              </w:rPr>
              <w:t>pCi</w:t>
            </w:r>
            <w:proofErr w:type="spellEnd"/>
            <w:r w:rsidRPr="00AA060A">
              <w:rPr>
                <w:sz w:val="16"/>
                <w:szCs w:val="16"/>
              </w:rPr>
              <w:t>/L</w:t>
            </w:r>
          </w:p>
        </w:tc>
        <w:tc>
          <w:tcPr>
            <w:tcW w:w="351" w:type="pct"/>
          </w:tcPr>
          <w:p w14:paraId="7E608DAC" w14:textId="77777777" w:rsidR="00AD34CB" w:rsidRPr="00AA060A" w:rsidRDefault="00AD34CB" w:rsidP="00A63B9D">
            <w:pPr>
              <w:keepNext/>
              <w:spacing w:after="160" w:line="278" w:lineRule="auto"/>
              <w:rPr>
                <w:sz w:val="16"/>
                <w:szCs w:val="16"/>
              </w:rPr>
            </w:pPr>
            <w:r w:rsidRPr="00AA060A">
              <w:rPr>
                <w:sz w:val="16"/>
                <w:szCs w:val="16"/>
              </w:rPr>
              <w:t xml:space="preserve">0 </w:t>
            </w:r>
            <w:proofErr w:type="spellStart"/>
            <w:r w:rsidRPr="00AA060A">
              <w:rPr>
                <w:sz w:val="16"/>
                <w:szCs w:val="16"/>
              </w:rPr>
              <w:t>pCi</w:t>
            </w:r>
            <w:proofErr w:type="spellEnd"/>
            <w:r w:rsidRPr="00AA060A">
              <w:rPr>
                <w:sz w:val="16"/>
                <w:szCs w:val="16"/>
              </w:rPr>
              <w:t>/L</w:t>
            </w:r>
          </w:p>
        </w:tc>
        <w:tc>
          <w:tcPr>
            <w:tcW w:w="367" w:type="pct"/>
          </w:tcPr>
          <w:p w14:paraId="592806E1" w14:textId="77777777" w:rsidR="00AD34CB" w:rsidRPr="00AA060A" w:rsidRDefault="00AD34CB" w:rsidP="00A63B9D">
            <w:pPr>
              <w:keepNext/>
              <w:spacing w:after="160" w:line="278" w:lineRule="auto"/>
              <w:rPr>
                <w:sz w:val="16"/>
                <w:szCs w:val="16"/>
              </w:rPr>
            </w:pPr>
            <w:r w:rsidRPr="00AA060A">
              <w:rPr>
                <w:sz w:val="16"/>
                <w:szCs w:val="16"/>
              </w:rPr>
              <w:t xml:space="preserve">6.4 </w:t>
            </w:r>
            <w:proofErr w:type="spellStart"/>
            <w:r w:rsidRPr="00AA060A">
              <w:rPr>
                <w:sz w:val="16"/>
                <w:szCs w:val="16"/>
              </w:rPr>
              <w:t>pCi</w:t>
            </w:r>
            <w:proofErr w:type="spellEnd"/>
            <w:r w:rsidRPr="00AA060A">
              <w:rPr>
                <w:sz w:val="16"/>
                <w:szCs w:val="16"/>
              </w:rPr>
              <w:t>/L</w:t>
            </w:r>
            <w:r w:rsidRPr="00AA060A">
              <w:rPr>
                <w:sz w:val="16"/>
                <w:szCs w:val="16"/>
                <w:vertAlign w:val="superscript"/>
              </w:rPr>
              <w:t>5</w:t>
            </w:r>
          </w:p>
        </w:tc>
        <w:tc>
          <w:tcPr>
            <w:tcW w:w="507" w:type="pct"/>
          </w:tcPr>
          <w:p w14:paraId="6F9CC844" w14:textId="77777777" w:rsidR="00AD34CB" w:rsidRPr="00AA060A" w:rsidRDefault="00AD34CB" w:rsidP="00A63B9D">
            <w:pPr>
              <w:keepNext/>
              <w:spacing w:after="160" w:line="278" w:lineRule="auto"/>
              <w:rPr>
                <w:sz w:val="16"/>
                <w:szCs w:val="16"/>
              </w:rPr>
            </w:pPr>
            <w:r w:rsidRPr="00AA060A">
              <w:rPr>
                <w:sz w:val="16"/>
                <w:szCs w:val="16"/>
              </w:rPr>
              <w:t xml:space="preserve">4.6 </w:t>
            </w:r>
            <w:proofErr w:type="spellStart"/>
            <w:r w:rsidRPr="00AA060A">
              <w:rPr>
                <w:sz w:val="16"/>
                <w:szCs w:val="16"/>
              </w:rPr>
              <w:t>pCi</w:t>
            </w:r>
            <w:proofErr w:type="spellEnd"/>
            <w:r w:rsidRPr="00AA060A">
              <w:rPr>
                <w:sz w:val="16"/>
                <w:szCs w:val="16"/>
              </w:rPr>
              <w:t xml:space="preserve">/L - 6.4 </w:t>
            </w:r>
            <w:proofErr w:type="spellStart"/>
            <w:r w:rsidRPr="00AA060A">
              <w:rPr>
                <w:sz w:val="16"/>
                <w:szCs w:val="16"/>
              </w:rPr>
              <w:t>pCi</w:t>
            </w:r>
            <w:proofErr w:type="spellEnd"/>
            <w:r w:rsidRPr="00AA060A">
              <w:rPr>
                <w:sz w:val="16"/>
                <w:szCs w:val="16"/>
              </w:rPr>
              <w:t>/L</w:t>
            </w:r>
          </w:p>
        </w:tc>
        <w:tc>
          <w:tcPr>
            <w:tcW w:w="315" w:type="pct"/>
          </w:tcPr>
          <w:p w14:paraId="6CBBD36F" w14:textId="77777777" w:rsidR="00AD34CB" w:rsidRPr="00AA060A" w:rsidRDefault="00AD34CB" w:rsidP="00A63B9D">
            <w:pPr>
              <w:keepNext/>
              <w:spacing w:after="160" w:line="278" w:lineRule="auto"/>
              <w:rPr>
                <w:sz w:val="16"/>
                <w:szCs w:val="16"/>
              </w:rPr>
            </w:pPr>
            <w:r w:rsidRPr="00AA060A">
              <w:rPr>
                <w:sz w:val="16"/>
                <w:szCs w:val="16"/>
              </w:rPr>
              <w:t>Annually</w:t>
            </w:r>
          </w:p>
        </w:tc>
        <w:tc>
          <w:tcPr>
            <w:tcW w:w="341" w:type="pct"/>
          </w:tcPr>
          <w:p w14:paraId="7CAB378A" w14:textId="14455AFE" w:rsidR="00AD34CB" w:rsidRPr="00AA060A" w:rsidRDefault="00AD34CB" w:rsidP="00A63B9D">
            <w:pPr>
              <w:keepNext/>
              <w:spacing w:after="160" w:line="278" w:lineRule="auto"/>
              <w:rPr>
                <w:sz w:val="16"/>
                <w:szCs w:val="16"/>
              </w:rPr>
            </w:pPr>
            <w:r>
              <w:rPr>
                <w:sz w:val="16"/>
                <w:szCs w:val="16"/>
              </w:rPr>
              <w:t>Yes</w:t>
            </w:r>
          </w:p>
        </w:tc>
        <w:tc>
          <w:tcPr>
            <w:tcW w:w="2256" w:type="pct"/>
          </w:tcPr>
          <w:p w14:paraId="4F7EB0D4" w14:textId="77777777" w:rsidR="00AD34CB" w:rsidRPr="00AA060A" w:rsidRDefault="00AD34CB" w:rsidP="00A63B9D">
            <w:pPr>
              <w:keepNext/>
              <w:spacing w:after="160" w:line="278" w:lineRule="auto"/>
              <w:rPr>
                <w:sz w:val="16"/>
                <w:szCs w:val="16"/>
              </w:rPr>
            </w:pPr>
            <w:r w:rsidRPr="00AA060A">
              <w:rPr>
                <w:sz w:val="16"/>
                <w:szCs w:val="16"/>
              </w:rPr>
              <w:t>Decay of natural and man-made deposits.</w:t>
            </w:r>
          </w:p>
        </w:tc>
      </w:tr>
      <w:tr w:rsidR="00AD34CB" w:rsidRPr="00AA060A" w14:paraId="31EEC992" w14:textId="77777777" w:rsidTr="00572423">
        <w:trPr>
          <w:trHeight w:val="285"/>
        </w:trPr>
        <w:tc>
          <w:tcPr>
            <w:tcW w:w="531" w:type="pct"/>
          </w:tcPr>
          <w:p w14:paraId="5BFA3C55" w14:textId="77777777" w:rsidR="00AD34CB" w:rsidRPr="00AA060A" w:rsidRDefault="00AD34CB" w:rsidP="00A63B9D">
            <w:pPr>
              <w:keepNext/>
              <w:spacing w:after="160" w:line="278" w:lineRule="auto"/>
              <w:rPr>
                <w:sz w:val="16"/>
                <w:szCs w:val="16"/>
              </w:rPr>
            </w:pPr>
            <w:r w:rsidRPr="00AA060A">
              <w:rPr>
                <w:sz w:val="16"/>
                <w:szCs w:val="16"/>
              </w:rPr>
              <w:t>Radium-226</w:t>
            </w:r>
          </w:p>
        </w:tc>
        <w:tc>
          <w:tcPr>
            <w:tcW w:w="332" w:type="pct"/>
          </w:tcPr>
          <w:p w14:paraId="29E97873" w14:textId="77777777" w:rsidR="00AD34CB" w:rsidRPr="00AA060A" w:rsidRDefault="00AD34CB" w:rsidP="00A63B9D">
            <w:pPr>
              <w:keepNext/>
              <w:spacing w:after="160" w:line="278" w:lineRule="auto"/>
              <w:rPr>
                <w:sz w:val="16"/>
                <w:szCs w:val="16"/>
              </w:rPr>
            </w:pPr>
            <w:r w:rsidRPr="00AA060A">
              <w:rPr>
                <w:sz w:val="16"/>
                <w:szCs w:val="16"/>
              </w:rPr>
              <w:t xml:space="preserve">5 </w:t>
            </w:r>
            <w:proofErr w:type="spellStart"/>
            <w:r w:rsidRPr="00AA060A">
              <w:rPr>
                <w:sz w:val="16"/>
                <w:szCs w:val="16"/>
              </w:rPr>
              <w:t>pCi</w:t>
            </w:r>
            <w:proofErr w:type="spellEnd"/>
            <w:r w:rsidRPr="00AA060A">
              <w:rPr>
                <w:sz w:val="16"/>
                <w:szCs w:val="16"/>
              </w:rPr>
              <w:t>/L</w:t>
            </w:r>
          </w:p>
        </w:tc>
        <w:tc>
          <w:tcPr>
            <w:tcW w:w="351" w:type="pct"/>
          </w:tcPr>
          <w:p w14:paraId="7CBE9902" w14:textId="77777777" w:rsidR="00AD34CB" w:rsidRPr="00AA060A" w:rsidRDefault="00AD34CB" w:rsidP="00A63B9D">
            <w:pPr>
              <w:keepNext/>
              <w:spacing w:after="160" w:line="278" w:lineRule="auto"/>
              <w:rPr>
                <w:sz w:val="16"/>
                <w:szCs w:val="16"/>
              </w:rPr>
            </w:pPr>
            <w:r w:rsidRPr="00AA060A">
              <w:rPr>
                <w:sz w:val="16"/>
                <w:szCs w:val="16"/>
              </w:rPr>
              <w:t xml:space="preserve">0 </w:t>
            </w:r>
            <w:proofErr w:type="spellStart"/>
            <w:r w:rsidRPr="00AA060A">
              <w:rPr>
                <w:sz w:val="16"/>
                <w:szCs w:val="16"/>
              </w:rPr>
              <w:t>pCi</w:t>
            </w:r>
            <w:proofErr w:type="spellEnd"/>
            <w:r w:rsidRPr="00AA060A">
              <w:rPr>
                <w:sz w:val="16"/>
                <w:szCs w:val="16"/>
              </w:rPr>
              <w:t>/L</w:t>
            </w:r>
          </w:p>
        </w:tc>
        <w:tc>
          <w:tcPr>
            <w:tcW w:w="367" w:type="pct"/>
          </w:tcPr>
          <w:p w14:paraId="3700DBA3" w14:textId="77777777" w:rsidR="00AD34CB" w:rsidRPr="00AA060A" w:rsidRDefault="00AD34CB" w:rsidP="00A63B9D">
            <w:pPr>
              <w:keepNext/>
              <w:spacing w:after="160" w:line="278" w:lineRule="auto"/>
              <w:rPr>
                <w:sz w:val="16"/>
                <w:szCs w:val="16"/>
              </w:rPr>
            </w:pPr>
            <w:r w:rsidRPr="00AA060A">
              <w:rPr>
                <w:sz w:val="16"/>
                <w:szCs w:val="16"/>
              </w:rPr>
              <w:t>1.09</w:t>
            </w:r>
            <w:r w:rsidRPr="00AA060A">
              <w:rPr>
                <w:sz w:val="16"/>
                <w:szCs w:val="16"/>
                <w:vertAlign w:val="superscript"/>
              </w:rPr>
              <w:t xml:space="preserve"> </w:t>
            </w:r>
            <w:proofErr w:type="spellStart"/>
            <w:r w:rsidRPr="00AA060A">
              <w:rPr>
                <w:sz w:val="16"/>
                <w:szCs w:val="16"/>
              </w:rPr>
              <w:t>pCi</w:t>
            </w:r>
            <w:proofErr w:type="spellEnd"/>
            <w:r w:rsidRPr="00AA060A">
              <w:rPr>
                <w:sz w:val="16"/>
                <w:szCs w:val="16"/>
              </w:rPr>
              <w:t>/L</w:t>
            </w:r>
          </w:p>
        </w:tc>
        <w:tc>
          <w:tcPr>
            <w:tcW w:w="507" w:type="pct"/>
          </w:tcPr>
          <w:p w14:paraId="36F6C412" w14:textId="77777777" w:rsidR="00AD34CB" w:rsidRPr="00AA060A" w:rsidRDefault="00AD34CB" w:rsidP="00A63B9D">
            <w:pPr>
              <w:keepNext/>
              <w:spacing w:after="160" w:line="278" w:lineRule="auto"/>
              <w:rPr>
                <w:sz w:val="16"/>
                <w:szCs w:val="16"/>
              </w:rPr>
            </w:pPr>
            <w:r w:rsidRPr="00AA060A">
              <w:rPr>
                <w:sz w:val="16"/>
                <w:szCs w:val="16"/>
              </w:rPr>
              <w:t xml:space="preserve">ND (0.8) </w:t>
            </w:r>
            <w:proofErr w:type="spellStart"/>
            <w:r w:rsidRPr="00AA060A">
              <w:rPr>
                <w:sz w:val="16"/>
                <w:szCs w:val="16"/>
              </w:rPr>
              <w:t>pCi</w:t>
            </w:r>
            <w:proofErr w:type="spellEnd"/>
            <w:r w:rsidRPr="00AA060A">
              <w:rPr>
                <w:sz w:val="16"/>
                <w:szCs w:val="16"/>
              </w:rPr>
              <w:t xml:space="preserve">/L - 1.09 </w:t>
            </w:r>
            <w:proofErr w:type="spellStart"/>
            <w:r w:rsidRPr="00AA060A">
              <w:rPr>
                <w:sz w:val="16"/>
                <w:szCs w:val="16"/>
              </w:rPr>
              <w:t>pCi</w:t>
            </w:r>
            <w:proofErr w:type="spellEnd"/>
            <w:r w:rsidRPr="00AA060A">
              <w:rPr>
                <w:sz w:val="16"/>
                <w:szCs w:val="16"/>
              </w:rPr>
              <w:t>/L</w:t>
            </w:r>
          </w:p>
        </w:tc>
        <w:tc>
          <w:tcPr>
            <w:tcW w:w="315" w:type="pct"/>
          </w:tcPr>
          <w:p w14:paraId="33CCC7CC" w14:textId="77777777" w:rsidR="00AD34CB" w:rsidRPr="00AA060A" w:rsidRDefault="00AD34CB" w:rsidP="00A63B9D">
            <w:pPr>
              <w:keepNext/>
              <w:spacing w:after="160" w:line="278" w:lineRule="auto"/>
              <w:rPr>
                <w:sz w:val="16"/>
                <w:szCs w:val="16"/>
              </w:rPr>
            </w:pPr>
            <w:r w:rsidRPr="00AA060A">
              <w:rPr>
                <w:sz w:val="16"/>
                <w:szCs w:val="16"/>
              </w:rPr>
              <w:t>Annually</w:t>
            </w:r>
          </w:p>
        </w:tc>
        <w:tc>
          <w:tcPr>
            <w:tcW w:w="341" w:type="pct"/>
          </w:tcPr>
          <w:p w14:paraId="5219AE1B" w14:textId="43C07E84" w:rsidR="00AD34CB" w:rsidRPr="00AA060A" w:rsidRDefault="00AD34CB" w:rsidP="00A63B9D">
            <w:pPr>
              <w:keepNext/>
              <w:spacing w:after="160" w:line="278" w:lineRule="auto"/>
              <w:rPr>
                <w:sz w:val="16"/>
                <w:szCs w:val="16"/>
              </w:rPr>
            </w:pPr>
            <w:r>
              <w:rPr>
                <w:sz w:val="16"/>
                <w:szCs w:val="16"/>
              </w:rPr>
              <w:t>Yes</w:t>
            </w:r>
          </w:p>
        </w:tc>
        <w:tc>
          <w:tcPr>
            <w:tcW w:w="2256" w:type="pct"/>
          </w:tcPr>
          <w:p w14:paraId="3E392936" w14:textId="77777777" w:rsidR="00AD34CB" w:rsidRPr="00AA060A" w:rsidRDefault="00AD34CB" w:rsidP="00A63B9D">
            <w:pPr>
              <w:keepNext/>
              <w:spacing w:after="160" w:line="278" w:lineRule="auto"/>
              <w:rPr>
                <w:sz w:val="16"/>
                <w:szCs w:val="16"/>
              </w:rPr>
            </w:pPr>
            <w:r w:rsidRPr="00AA060A">
              <w:rPr>
                <w:sz w:val="16"/>
                <w:szCs w:val="16"/>
              </w:rPr>
              <w:t>Erosion of natural deposits.</w:t>
            </w:r>
          </w:p>
        </w:tc>
      </w:tr>
      <w:tr w:rsidR="00AD34CB" w:rsidRPr="00AA060A" w14:paraId="69CCF967" w14:textId="77777777" w:rsidTr="00572423">
        <w:trPr>
          <w:trHeight w:val="285"/>
        </w:trPr>
        <w:tc>
          <w:tcPr>
            <w:tcW w:w="531" w:type="pct"/>
          </w:tcPr>
          <w:p w14:paraId="30B7AE6C" w14:textId="77777777" w:rsidR="00AD34CB" w:rsidRPr="00AA060A" w:rsidRDefault="00AD34CB" w:rsidP="00A63B9D">
            <w:pPr>
              <w:keepNext/>
              <w:spacing w:after="160" w:line="278" w:lineRule="auto"/>
              <w:rPr>
                <w:sz w:val="16"/>
                <w:szCs w:val="16"/>
              </w:rPr>
            </w:pPr>
            <w:r w:rsidRPr="00AA060A">
              <w:rPr>
                <w:sz w:val="16"/>
                <w:szCs w:val="16"/>
              </w:rPr>
              <w:t>Uranium</w:t>
            </w:r>
          </w:p>
        </w:tc>
        <w:tc>
          <w:tcPr>
            <w:tcW w:w="332" w:type="pct"/>
          </w:tcPr>
          <w:p w14:paraId="11AB2A8C" w14:textId="77777777" w:rsidR="00AD34CB" w:rsidRPr="00AA060A" w:rsidRDefault="00AD34CB" w:rsidP="00A63B9D">
            <w:pPr>
              <w:keepNext/>
              <w:spacing w:after="160" w:line="278" w:lineRule="auto"/>
              <w:rPr>
                <w:sz w:val="16"/>
                <w:szCs w:val="16"/>
              </w:rPr>
            </w:pPr>
            <w:r w:rsidRPr="00AA060A">
              <w:rPr>
                <w:sz w:val="16"/>
                <w:szCs w:val="16"/>
              </w:rPr>
              <w:t>30 ppb</w:t>
            </w:r>
          </w:p>
        </w:tc>
        <w:tc>
          <w:tcPr>
            <w:tcW w:w="351" w:type="pct"/>
          </w:tcPr>
          <w:p w14:paraId="6E8BF102" w14:textId="77777777" w:rsidR="00AD34CB" w:rsidRPr="00AA060A" w:rsidRDefault="00AD34CB" w:rsidP="00A63B9D">
            <w:pPr>
              <w:keepNext/>
              <w:spacing w:after="160" w:line="278" w:lineRule="auto"/>
              <w:rPr>
                <w:sz w:val="16"/>
                <w:szCs w:val="16"/>
              </w:rPr>
            </w:pPr>
            <w:r w:rsidRPr="00AA060A">
              <w:rPr>
                <w:sz w:val="16"/>
                <w:szCs w:val="16"/>
              </w:rPr>
              <w:t>0 ppb</w:t>
            </w:r>
          </w:p>
        </w:tc>
        <w:tc>
          <w:tcPr>
            <w:tcW w:w="367" w:type="pct"/>
          </w:tcPr>
          <w:p w14:paraId="09A9C3C1" w14:textId="77777777" w:rsidR="00AD34CB" w:rsidRPr="00AA060A" w:rsidRDefault="00AD34CB" w:rsidP="00A63B9D">
            <w:pPr>
              <w:keepNext/>
              <w:spacing w:after="160" w:line="278" w:lineRule="auto"/>
              <w:rPr>
                <w:sz w:val="16"/>
                <w:szCs w:val="16"/>
              </w:rPr>
            </w:pPr>
            <w:r w:rsidRPr="00AA060A">
              <w:rPr>
                <w:sz w:val="16"/>
                <w:szCs w:val="16"/>
              </w:rPr>
              <w:t>0.66 ppb</w:t>
            </w:r>
          </w:p>
        </w:tc>
        <w:tc>
          <w:tcPr>
            <w:tcW w:w="507" w:type="pct"/>
          </w:tcPr>
          <w:p w14:paraId="50C7777D" w14:textId="77777777" w:rsidR="00AD34CB" w:rsidRPr="00AA060A" w:rsidRDefault="00AD34CB" w:rsidP="00A63B9D">
            <w:pPr>
              <w:keepNext/>
              <w:spacing w:after="160" w:line="278" w:lineRule="auto"/>
              <w:rPr>
                <w:sz w:val="16"/>
                <w:szCs w:val="16"/>
              </w:rPr>
            </w:pPr>
            <w:r w:rsidRPr="00AA060A">
              <w:rPr>
                <w:sz w:val="16"/>
                <w:szCs w:val="16"/>
              </w:rPr>
              <w:t>ND (0.32) ppb - 0.66 ppb</w:t>
            </w:r>
          </w:p>
        </w:tc>
        <w:tc>
          <w:tcPr>
            <w:tcW w:w="315" w:type="pct"/>
          </w:tcPr>
          <w:p w14:paraId="0F3FCEFB" w14:textId="77777777" w:rsidR="00AD34CB" w:rsidRPr="00AA060A" w:rsidRDefault="00AD34CB" w:rsidP="00A63B9D">
            <w:pPr>
              <w:keepNext/>
              <w:spacing w:after="160" w:line="278" w:lineRule="auto"/>
              <w:rPr>
                <w:sz w:val="16"/>
                <w:szCs w:val="16"/>
              </w:rPr>
            </w:pPr>
            <w:r w:rsidRPr="00AA060A">
              <w:rPr>
                <w:sz w:val="16"/>
                <w:szCs w:val="16"/>
              </w:rPr>
              <w:t>Annually</w:t>
            </w:r>
          </w:p>
        </w:tc>
        <w:tc>
          <w:tcPr>
            <w:tcW w:w="341" w:type="pct"/>
          </w:tcPr>
          <w:p w14:paraId="1DF41B1F" w14:textId="4AC2694A" w:rsidR="00AD34CB" w:rsidRPr="00AA060A" w:rsidRDefault="00AD34CB" w:rsidP="00A63B9D">
            <w:pPr>
              <w:keepNext/>
              <w:spacing w:after="160" w:line="278" w:lineRule="auto"/>
              <w:rPr>
                <w:sz w:val="16"/>
                <w:szCs w:val="16"/>
              </w:rPr>
            </w:pPr>
            <w:r>
              <w:rPr>
                <w:sz w:val="16"/>
                <w:szCs w:val="16"/>
              </w:rPr>
              <w:t>Yes</w:t>
            </w:r>
          </w:p>
        </w:tc>
        <w:tc>
          <w:tcPr>
            <w:tcW w:w="2256" w:type="pct"/>
          </w:tcPr>
          <w:p w14:paraId="38C146FC" w14:textId="77777777" w:rsidR="00AD34CB" w:rsidRPr="00AA060A" w:rsidRDefault="00AD34CB" w:rsidP="00A63B9D">
            <w:pPr>
              <w:keepNext/>
              <w:spacing w:after="160" w:line="278" w:lineRule="auto"/>
              <w:rPr>
                <w:sz w:val="16"/>
                <w:szCs w:val="16"/>
              </w:rPr>
            </w:pPr>
            <w:r w:rsidRPr="00AA060A">
              <w:rPr>
                <w:sz w:val="16"/>
                <w:szCs w:val="16"/>
              </w:rPr>
              <w:t>Erosion of natural deposits.</w:t>
            </w:r>
          </w:p>
        </w:tc>
      </w:tr>
      <w:tr w:rsidR="00AA060A" w:rsidRPr="00AA060A" w14:paraId="55144ED8" w14:textId="77777777" w:rsidTr="00572423">
        <w:trPr>
          <w:trHeight w:val="285"/>
        </w:trPr>
        <w:tc>
          <w:tcPr>
            <w:tcW w:w="5000" w:type="pct"/>
            <w:gridSpan w:val="8"/>
          </w:tcPr>
          <w:p w14:paraId="7788C5AC" w14:textId="77777777" w:rsidR="00AA060A" w:rsidRPr="00AA060A" w:rsidRDefault="00AA060A" w:rsidP="00A63B9D">
            <w:pPr>
              <w:keepNext/>
              <w:spacing w:after="160" w:line="278" w:lineRule="auto"/>
              <w:rPr>
                <w:sz w:val="16"/>
                <w:szCs w:val="16"/>
              </w:rPr>
            </w:pPr>
            <w:r w:rsidRPr="00AA060A">
              <w:rPr>
                <w:b/>
                <w:bCs/>
                <w:sz w:val="16"/>
                <w:szCs w:val="16"/>
              </w:rPr>
              <w:t>Synthetic Organic Contaminants</w:t>
            </w:r>
          </w:p>
        </w:tc>
      </w:tr>
      <w:tr w:rsidR="00AD34CB" w:rsidRPr="00AA060A" w14:paraId="1A2CC39D" w14:textId="77777777" w:rsidTr="00572423">
        <w:trPr>
          <w:trHeight w:val="285"/>
        </w:trPr>
        <w:tc>
          <w:tcPr>
            <w:tcW w:w="531" w:type="pct"/>
          </w:tcPr>
          <w:p w14:paraId="07219BF3" w14:textId="77777777" w:rsidR="00AA060A" w:rsidRPr="00AA060A" w:rsidRDefault="00AA060A" w:rsidP="00A63B9D">
            <w:pPr>
              <w:keepNext/>
              <w:spacing w:after="160" w:line="278" w:lineRule="auto"/>
              <w:rPr>
                <w:sz w:val="16"/>
                <w:szCs w:val="16"/>
              </w:rPr>
            </w:pPr>
            <w:r w:rsidRPr="00AA060A">
              <w:rPr>
                <w:sz w:val="16"/>
                <w:szCs w:val="16"/>
              </w:rPr>
              <w:t>Atrazine</w:t>
            </w:r>
          </w:p>
        </w:tc>
        <w:tc>
          <w:tcPr>
            <w:tcW w:w="332" w:type="pct"/>
          </w:tcPr>
          <w:p w14:paraId="2F6866D6" w14:textId="77777777" w:rsidR="00AA060A" w:rsidRPr="00AA060A" w:rsidRDefault="00AA060A" w:rsidP="00A63B9D">
            <w:pPr>
              <w:keepNext/>
              <w:spacing w:after="160" w:line="278" w:lineRule="auto"/>
              <w:rPr>
                <w:sz w:val="16"/>
                <w:szCs w:val="16"/>
              </w:rPr>
            </w:pPr>
            <w:r w:rsidRPr="00AA060A">
              <w:rPr>
                <w:sz w:val="16"/>
                <w:szCs w:val="16"/>
              </w:rPr>
              <w:t>3 ppb</w:t>
            </w:r>
          </w:p>
        </w:tc>
        <w:tc>
          <w:tcPr>
            <w:tcW w:w="351" w:type="pct"/>
          </w:tcPr>
          <w:p w14:paraId="533DE400" w14:textId="77777777" w:rsidR="00AA060A" w:rsidRPr="00AA060A" w:rsidRDefault="00AA060A" w:rsidP="00A63B9D">
            <w:pPr>
              <w:keepNext/>
              <w:spacing w:after="160" w:line="278" w:lineRule="auto"/>
              <w:rPr>
                <w:sz w:val="16"/>
                <w:szCs w:val="16"/>
              </w:rPr>
            </w:pPr>
            <w:r w:rsidRPr="00AA060A">
              <w:rPr>
                <w:sz w:val="16"/>
                <w:szCs w:val="16"/>
              </w:rPr>
              <w:t>0 ppb</w:t>
            </w:r>
          </w:p>
        </w:tc>
        <w:tc>
          <w:tcPr>
            <w:tcW w:w="367" w:type="pct"/>
          </w:tcPr>
          <w:p w14:paraId="0860C00D" w14:textId="77777777" w:rsidR="00AA060A" w:rsidRPr="00AA060A" w:rsidRDefault="00AA060A" w:rsidP="00A63B9D">
            <w:pPr>
              <w:keepNext/>
              <w:spacing w:after="160" w:line="278" w:lineRule="auto"/>
              <w:rPr>
                <w:sz w:val="16"/>
                <w:szCs w:val="16"/>
              </w:rPr>
            </w:pPr>
            <w:r w:rsidRPr="00AA060A">
              <w:rPr>
                <w:sz w:val="16"/>
                <w:szCs w:val="16"/>
              </w:rPr>
              <w:t>0.8 ppb</w:t>
            </w:r>
          </w:p>
        </w:tc>
        <w:tc>
          <w:tcPr>
            <w:tcW w:w="507" w:type="pct"/>
          </w:tcPr>
          <w:p w14:paraId="02B4635B" w14:textId="77777777" w:rsidR="00AA060A" w:rsidRPr="00AA060A" w:rsidRDefault="00AA060A" w:rsidP="00A63B9D">
            <w:pPr>
              <w:keepNext/>
              <w:spacing w:after="160" w:line="278" w:lineRule="auto"/>
              <w:rPr>
                <w:sz w:val="16"/>
                <w:szCs w:val="16"/>
              </w:rPr>
            </w:pPr>
            <w:r w:rsidRPr="00AA060A">
              <w:rPr>
                <w:sz w:val="16"/>
                <w:szCs w:val="16"/>
              </w:rPr>
              <w:t>ND (0.1) ppb - 0.8 ppb</w:t>
            </w:r>
          </w:p>
        </w:tc>
        <w:tc>
          <w:tcPr>
            <w:tcW w:w="315" w:type="pct"/>
          </w:tcPr>
          <w:p w14:paraId="5D54491D" w14:textId="77777777" w:rsidR="00AA060A" w:rsidRPr="00AA060A" w:rsidRDefault="00AA060A" w:rsidP="00A63B9D">
            <w:pPr>
              <w:keepNext/>
              <w:spacing w:after="160" w:line="278" w:lineRule="auto"/>
              <w:rPr>
                <w:sz w:val="16"/>
                <w:szCs w:val="16"/>
              </w:rPr>
            </w:pPr>
            <w:r w:rsidRPr="00AA060A">
              <w:rPr>
                <w:sz w:val="16"/>
                <w:szCs w:val="16"/>
              </w:rPr>
              <w:t>Monthly</w:t>
            </w:r>
          </w:p>
        </w:tc>
        <w:tc>
          <w:tcPr>
            <w:tcW w:w="341" w:type="pct"/>
          </w:tcPr>
          <w:p w14:paraId="0585BA14" w14:textId="1F4E25D5" w:rsidR="00AA060A" w:rsidRPr="00AA060A" w:rsidRDefault="00AD34CB" w:rsidP="00A63B9D">
            <w:pPr>
              <w:keepNext/>
              <w:spacing w:after="160" w:line="278" w:lineRule="auto"/>
              <w:rPr>
                <w:sz w:val="16"/>
                <w:szCs w:val="16"/>
              </w:rPr>
            </w:pPr>
            <w:r>
              <w:rPr>
                <w:sz w:val="16"/>
                <w:szCs w:val="16"/>
              </w:rPr>
              <w:t>Yes</w:t>
            </w:r>
          </w:p>
        </w:tc>
        <w:tc>
          <w:tcPr>
            <w:tcW w:w="2256" w:type="pct"/>
          </w:tcPr>
          <w:p w14:paraId="764041E4" w14:textId="77777777" w:rsidR="00AA060A" w:rsidRPr="00AA060A" w:rsidRDefault="00AA060A" w:rsidP="00A63B9D">
            <w:pPr>
              <w:keepNext/>
              <w:spacing w:after="160" w:line="278" w:lineRule="auto"/>
              <w:rPr>
                <w:sz w:val="16"/>
                <w:szCs w:val="16"/>
              </w:rPr>
            </w:pPr>
            <w:r w:rsidRPr="00AA060A">
              <w:rPr>
                <w:sz w:val="16"/>
                <w:szCs w:val="16"/>
              </w:rPr>
              <w:t>Runoff from herbicide used on row crops</w:t>
            </w:r>
          </w:p>
        </w:tc>
      </w:tr>
    </w:tbl>
    <w:p w14:paraId="45C35CFA" w14:textId="057A4D5E" w:rsidR="008A6C26" w:rsidRDefault="00A63B9D" w:rsidP="00A63B9D">
      <w:pPr>
        <w:pStyle w:val="Heading3"/>
      </w:pPr>
      <w:r>
        <w:t>Table footnotes:</w:t>
      </w:r>
    </w:p>
    <w:p w14:paraId="0C342748" w14:textId="77777777" w:rsidR="00A63B9D" w:rsidRPr="00A63B9D" w:rsidRDefault="00A63B9D" w:rsidP="00A63B9D">
      <w:pPr>
        <w:pStyle w:val="ListParagraph"/>
        <w:numPr>
          <w:ilvl w:val="0"/>
          <w:numId w:val="5"/>
        </w:numPr>
      </w:pPr>
      <w:r w:rsidRPr="00A63B9D">
        <w:t>Data from 2024 annual monitoring. This value is the 90th percentile result. The 95th percentile value for lead is 4.4 ppb; the 95th percentile value for copper is 0.0173 ppm.</w:t>
      </w:r>
    </w:p>
    <w:p w14:paraId="47D3B944" w14:textId="77777777" w:rsidR="00A63B9D" w:rsidRPr="00A63B9D" w:rsidRDefault="00A63B9D" w:rsidP="00A63B9D">
      <w:pPr>
        <w:pStyle w:val="ListParagraph"/>
        <w:numPr>
          <w:ilvl w:val="0"/>
          <w:numId w:val="5"/>
        </w:numPr>
      </w:pPr>
      <w:r w:rsidRPr="00A63B9D">
        <w:t xml:space="preserve">WaterOne is required to maintain a minimum residual of 1.0 ppm throughout its distribution system by the Kansas Dept. of Health &amp; Environment </w:t>
      </w:r>
      <w:proofErr w:type="gramStart"/>
      <w:r w:rsidRPr="00A63B9D">
        <w:t>as a means to</w:t>
      </w:r>
      <w:proofErr w:type="gramEnd"/>
      <w:r w:rsidRPr="00A63B9D">
        <w:t xml:space="preserve"> provide some measure of protection against microbiological contamination. Maximum residual compliance is based on monthly averages.</w:t>
      </w:r>
    </w:p>
    <w:p w14:paraId="207743D1" w14:textId="77777777" w:rsidR="00A63B9D" w:rsidRPr="00A63B9D" w:rsidRDefault="00A63B9D" w:rsidP="00A63B9D">
      <w:pPr>
        <w:pStyle w:val="ListParagraph"/>
        <w:numPr>
          <w:ilvl w:val="0"/>
          <w:numId w:val="5"/>
        </w:numPr>
      </w:pPr>
      <w:r w:rsidRPr="00A63B9D">
        <w:t>Monthly TOC removal ratio is calculated as the ratio between the actual TOC removal achieved and the TOC rule removal requirements.</w:t>
      </w:r>
    </w:p>
    <w:p w14:paraId="1A7161CD" w14:textId="77777777" w:rsidR="00A63B9D" w:rsidRPr="00A63B9D" w:rsidRDefault="00A63B9D" w:rsidP="00A63B9D">
      <w:pPr>
        <w:pStyle w:val="ListParagraph"/>
        <w:numPr>
          <w:ilvl w:val="0"/>
          <w:numId w:val="5"/>
        </w:numPr>
      </w:pPr>
      <w:r w:rsidRPr="00A63B9D">
        <w:t>This is the highest turbidity measurement for 2024. Compliance is based on 95% of monthly samples being less than 0.3 NTU. Turbidity is measured as an indicator of the effectiveness of the water treatment process. The lower the turbidity, the more effective the treatment process</w:t>
      </w:r>
      <w:proofErr w:type="gramStart"/>
      <w:r w:rsidRPr="00A63B9D">
        <w:t>.</w:t>
      </w:r>
      <w:proofErr w:type="gramEnd"/>
    </w:p>
    <w:p w14:paraId="31BC24CD" w14:textId="0AC1A3C8" w:rsidR="00A63B9D" w:rsidRPr="008A6C26" w:rsidRDefault="00A63B9D" w:rsidP="00A63B9D">
      <w:pPr>
        <w:pStyle w:val="ListParagraph"/>
        <w:numPr>
          <w:ilvl w:val="0"/>
          <w:numId w:val="5"/>
        </w:numPr>
      </w:pPr>
      <w:r w:rsidRPr="00A63B9D">
        <w:t xml:space="preserve">EPA considers 50 </w:t>
      </w:r>
      <w:proofErr w:type="spellStart"/>
      <w:r w:rsidRPr="00A63B9D">
        <w:t>pCi</w:t>
      </w:r>
      <w:proofErr w:type="spellEnd"/>
      <w:r w:rsidRPr="00A63B9D">
        <w:t>/L to be the level of concern for beta particles.</w:t>
      </w:r>
    </w:p>
    <w:p w14:paraId="2F01D7FC" w14:textId="62189F31" w:rsidR="008A6C26" w:rsidRDefault="008A6C26" w:rsidP="008A6C26">
      <w:pPr>
        <w:pStyle w:val="Heading2"/>
      </w:pPr>
      <w:r>
        <w:lastRenderedPageBreak/>
        <w:t>Unregulated Parameters</w:t>
      </w:r>
    </w:p>
    <w:p w14:paraId="6C5DA696" w14:textId="77777777" w:rsidR="00A63B9D" w:rsidRPr="00A63B9D" w:rsidRDefault="00A63B9D" w:rsidP="00A63B9D">
      <w:r w:rsidRPr="00A63B9D">
        <w:t>WaterOne conducted testing according to the EPA guidelines for the following Unregulated Parameters.</w:t>
      </w:r>
    </w:p>
    <w:tbl>
      <w:tblPr>
        <w:tblStyle w:val="TableGrid"/>
        <w:tblW w:w="5000" w:type="pct"/>
        <w:tblLook w:val="0020" w:firstRow="1" w:lastRow="0" w:firstColumn="0" w:lastColumn="0" w:noHBand="0" w:noVBand="0"/>
      </w:tblPr>
      <w:tblGrid>
        <w:gridCol w:w="2691"/>
        <w:gridCol w:w="2093"/>
        <w:gridCol w:w="1585"/>
        <w:gridCol w:w="1557"/>
        <w:gridCol w:w="2512"/>
        <w:gridCol w:w="2512"/>
      </w:tblGrid>
      <w:tr w:rsidR="00A26CED" w:rsidRPr="00A63B9D" w14:paraId="28E99CAD" w14:textId="5467603C" w:rsidTr="003D1AC0">
        <w:trPr>
          <w:trHeight w:val="60"/>
          <w:tblHeader/>
        </w:trPr>
        <w:tc>
          <w:tcPr>
            <w:tcW w:w="1039" w:type="pct"/>
            <w:tcBorders>
              <w:bottom w:val="single" w:sz="12" w:space="0" w:color="auto"/>
            </w:tcBorders>
          </w:tcPr>
          <w:p w14:paraId="6CD97AC6" w14:textId="401AD36C" w:rsidR="00A26CED" w:rsidRPr="00A26CED" w:rsidRDefault="00A26CED" w:rsidP="00A63B9D">
            <w:pPr>
              <w:rPr>
                <w:b/>
                <w:bCs/>
                <w:sz w:val="16"/>
                <w:szCs w:val="16"/>
              </w:rPr>
            </w:pPr>
            <w:r w:rsidRPr="00A26CED">
              <w:rPr>
                <w:b/>
                <w:bCs/>
                <w:sz w:val="16"/>
                <w:szCs w:val="16"/>
              </w:rPr>
              <w:t>Parameter</w:t>
            </w:r>
          </w:p>
        </w:tc>
        <w:tc>
          <w:tcPr>
            <w:tcW w:w="808" w:type="pct"/>
            <w:tcBorders>
              <w:bottom w:val="single" w:sz="12" w:space="0" w:color="auto"/>
            </w:tcBorders>
          </w:tcPr>
          <w:p w14:paraId="6E47F42A" w14:textId="4D7B9DF8" w:rsidR="00A26CED" w:rsidRPr="00A26CED" w:rsidRDefault="00A26CED" w:rsidP="00A63B9D">
            <w:pPr>
              <w:rPr>
                <w:b/>
                <w:bCs/>
                <w:sz w:val="16"/>
                <w:szCs w:val="16"/>
              </w:rPr>
            </w:pPr>
            <w:r w:rsidRPr="00A26CED">
              <w:rPr>
                <w:b/>
                <w:bCs/>
                <w:sz w:val="16"/>
                <w:szCs w:val="16"/>
              </w:rPr>
              <w:t>Federal Level Recommended</w:t>
            </w:r>
          </w:p>
        </w:tc>
        <w:tc>
          <w:tcPr>
            <w:tcW w:w="612" w:type="pct"/>
            <w:tcBorders>
              <w:bottom w:val="single" w:sz="12" w:space="0" w:color="auto"/>
            </w:tcBorders>
          </w:tcPr>
          <w:p w14:paraId="596EE15F" w14:textId="162C4CA4" w:rsidR="00A26CED" w:rsidRPr="00A26CED" w:rsidRDefault="00A26CED" w:rsidP="00A63B9D">
            <w:pPr>
              <w:rPr>
                <w:b/>
                <w:bCs/>
                <w:sz w:val="16"/>
                <w:szCs w:val="16"/>
              </w:rPr>
            </w:pPr>
            <w:r w:rsidRPr="00A26CED">
              <w:rPr>
                <w:b/>
                <w:bCs/>
                <w:sz w:val="16"/>
                <w:szCs w:val="16"/>
              </w:rPr>
              <w:t>Goal</w:t>
            </w:r>
          </w:p>
        </w:tc>
        <w:tc>
          <w:tcPr>
            <w:tcW w:w="601" w:type="pct"/>
            <w:tcBorders>
              <w:bottom w:val="single" w:sz="12" w:space="0" w:color="auto"/>
            </w:tcBorders>
          </w:tcPr>
          <w:p w14:paraId="0DC8EBEE" w14:textId="5D68E566" w:rsidR="00A26CED" w:rsidRPr="00A26CED" w:rsidRDefault="00A26CED" w:rsidP="00A63B9D">
            <w:pPr>
              <w:rPr>
                <w:b/>
                <w:bCs/>
                <w:sz w:val="16"/>
                <w:szCs w:val="16"/>
              </w:rPr>
            </w:pPr>
            <w:r w:rsidRPr="00A26CED">
              <w:rPr>
                <w:b/>
                <w:bCs/>
                <w:sz w:val="16"/>
                <w:szCs w:val="16"/>
              </w:rPr>
              <w:t>WaterOne Results</w:t>
            </w:r>
          </w:p>
        </w:tc>
        <w:tc>
          <w:tcPr>
            <w:tcW w:w="970" w:type="pct"/>
            <w:tcBorders>
              <w:bottom w:val="single" w:sz="12" w:space="0" w:color="auto"/>
            </w:tcBorders>
          </w:tcPr>
          <w:p w14:paraId="700FCAF2" w14:textId="75B81A6A" w:rsidR="00A26CED" w:rsidRPr="00A26CED" w:rsidRDefault="00A26CED" w:rsidP="00A63B9D">
            <w:pPr>
              <w:rPr>
                <w:b/>
                <w:bCs/>
                <w:sz w:val="16"/>
                <w:szCs w:val="16"/>
              </w:rPr>
            </w:pPr>
            <w:r w:rsidRPr="00A26CED">
              <w:rPr>
                <w:b/>
                <w:bCs/>
                <w:sz w:val="16"/>
                <w:szCs w:val="16"/>
              </w:rPr>
              <w:t>Range</w:t>
            </w:r>
          </w:p>
        </w:tc>
        <w:tc>
          <w:tcPr>
            <w:tcW w:w="970" w:type="pct"/>
            <w:tcBorders>
              <w:bottom w:val="single" w:sz="12" w:space="0" w:color="auto"/>
            </w:tcBorders>
          </w:tcPr>
          <w:p w14:paraId="1CE3D0DA" w14:textId="1BC872DD" w:rsidR="00A26CED" w:rsidRPr="00A26CED" w:rsidRDefault="00A26CED" w:rsidP="00A63B9D">
            <w:pPr>
              <w:rPr>
                <w:b/>
                <w:bCs/>
                <w:sz w:val="16"/>
                <w:szCs w:val="16"/>
              </w:rPr>
            </w:pPr>
            <w:r w:rsidRPr="00A26CED">
              <w:rPr>
                <w:b/>
                <w:bCs/>
                <w:sz w:val="16"/>
                <w:szCs w:val="16"/>
              </w:rPr>
              <w:t>Met Standard</w:t>
            </w:r>
          </w:p>
        </w:tc>
      </w:tr>
      <w:tr w:rsidR="00A26CED" w:rsidRPr="00A63B9D" w14:paraId="05F048FD" w14:textId="6ACFFE54" w:rsidTr="003D1AC0">
        <w:trPr>
          <w:trHeight w:val="60"/>
        </w:trPr>
        <w:tc>
          <w:tcPr>
            <w:tcW w:w="1039" w:type="pct"/>
            <w:tcBorders>
              <w:top w:val="single" w:sz="12" w:space="0" w:color="auto"/>
            </w:tcBorders>
          </w:tcPr>
          <w:p w14:paraId="1FD8D764" w14:textId="77777777" w:rsidR="00A26CED" w:rsidRPr="00A63B9D" w:rsidRDefault="00A26CED" w:rsidP="00A63B9D">
            <w:pPr>
              <w:spacing w:after="160" w:line="278" w:lineRule="auto"/>
              <w:rPr>
                <w:sz w:val="16"/>
                <w:szCs w:val="16"/>
              </w:rPr>
            </w:pPr>
            <w:r w:rsidRPr="00A63B9D">
              <w:rPr>
                <w:sz w:val="16"/>
                <w:szCs w:val="16"/>
              </w:rPr>
              <w:t>Alkalinity, Total</w:t>
            </w:r>
            <w:r w:rsidRPr="00A63B9D">
              <w:rPr>
                <w:sz w:val="16"/>
                <w:szCs w:val="16"/>
                <w:vertAlign w:val="superscript"/>
              </w:rPr>
              <w:t>*</w:t>
            </w:r>
          </w:p>
        </w:tc>
        <w:tc>
          <w:tcPr>
            <w:tcW w:w="808" w:type="pct"/>
            <w:tcBorders>
              <w:top w:val="single" w:sz="12" w:space="0" w:color="auto"/>
            </w:tcBorders>
          </w:tcPr>
          <w:p w14:paraId="5CCBCB07" w14:textId="77777777" w:rsidR="00A26CED" w:rsidRPr="00A63B9D" w:rsidRDefault="00A26CED" w:rsidP="00A63B9D">
            <w:pPr>
              <w:spacing w:after="160" w:line="278" w:lineRule="auto"/>
              <w:rPr>
                <w:sz w:val="16"/>
                <w:szCs w:val="16"/>
              </w:rPr>
            </w:pPr>
            <w:r w:rsidRPr="00A63B9D">
              <w:rPr>
                <w:sz w:val="16"/>
                <w:szCs w:val="16"/>
              </w:rPr>
              <w:t>300 ppm</w:t>
            </w:r>
          </w:p>
        </w:tc>
        <w:tc>
          <w:tcPr>
            <w:tcW w:w="612" w:type="pct"/>
            <w:tcBorders>
              <w:top w:val="single" w:sz="12" w:space="0" w:color="auto"/>
            </w:tcBorders>
          </w:tcPr>
          <w:p w14:paraId="1138B21F" w14:textId="77777777" w:rsidR="00A26CED" w:rsidRPr="00A63B9D" w:rsidRDefault="00A26CED" w:rsidP="00A63B9D">
            <w:pPr>
              <w:spacing w:after="160" w:line="278" w:lineRule="auto"/>
              <w:rPr>
                <w:sz w:val="16"/>
                <w:szCs w:val="16"/>
              </w:rPr>
            </w:pPr>
            <w:r w:rsidRPr="00A63B9D">
              <w:rPr>
                <w:sz w:val="16"/>
                <w:szCs w:val="16"/>
              </w:rPr>
              <w:t>&gt; 40 ppm</w:t>
            </w:r>
          </w:p>
        </w:tc>
        <w:tc>
          <w:tcPr>
            <w:tcW w:w="601" w:type="pct"/>
            <w:tcBorders>
              <w:top w:val="single" w:sz="12" w:space="0" w:color="auto"/>
            </w:tcBorders>
          </w:tcPr>
          <w:p w14:paraId="47161C4A" w14:textId="77777777" w:rsidR="00A26CED" w:rsidRPr="00A63B9D" w:rsidRDefault="00A26CED" w:rsidP="00A63B9D">
            <w:pPr>
              <w:spacing w:after="160" w:line="278" w:lineRule="auto"/>
              <w:rPr>
                <w:sz w:val="16"/>
                <w:szCs w:val="16"/>
              </w:rPr>
            </w:pPr>
            <w:r w:rsidRPr="00A63B9D">
              <w:rPr>
                <w:sz w:val="16"/>
                <w:szCs w:val="16"/>
              </w:rPr>
              <w:t>61 ppm</w:t>
            </w:r>
          </w:p>
        </w:tc>
        <w:tc>
          <w:tcPr>
            <w:tcW w:w="970" w:type="pct"/>
            <w:tcBorders>
              <w:top w:val="single" w:sz="12" w:space="0" w:color="auto"/>
            </w:tcBorders>
          </w:tcPr>
          <w:p w14:paraId="3648123C" w14:textId="77777777" w:rsidR="00A26CED" w:rsidRPr="00A63B9D" w:rsidRDefault="00A26CED" w:rsidP="00A63B9D">
            <w:pPr>
              <w:spacing w:after="160" w:line="278" w:lineRule="auto"/>
              <w:rPr>
                <w:sz w:val="16"/>
                <w:szCs w:val="16"/>
              </w:rPr>
            </w:pPr>
            <w:r w:rsidRPr="00A63B9D">
              <w:rPr>
                <w:sz w:val="16"/>
                <w:szCs w:val="16"/>
              </w:rPr>
              <w:t>70 ppm - 70 ppm</w:t>
            </w:r>
          </w:p>
        </w:tc>
        <w:tc>
          <w:tcPr>
            <w:tcW w:w="970" w:type="pct"/>
            <w:tcBorders>
              <w:top w:val="single" w:sz="12" w:space="0" w:color="auto"/>
            </w:tcBorders>
          </w:tcPr>
          <w:p w14:paraId="485CD320" w14:textId="50F0E098" w:rsidR="00A26CED" w:rsidRPr="00A63B9D" w:rsidRDefault="00A26CED" w:rsidP="00A63B9D">
            <w:pPr>
              <w:rPr>
                <w:sz w:val="16"/>
                <w:szCs w:val="16"/>
              </w:rPr>
            </w:pPr>
            <w:r>
              <w:rPr>
                <w:sz w:val="16"/>
                <w:szCs w:val="16"/>
              </w:rPr>
              <w:t>Yes</w:t>
            </w:r>
          </w:p>
        </w:tc>
      </w:tr>
      <w:tr w:rsidR="00A26CED" w:rsidRPr="00A63B9D" w14:paraId="7FA50E6B" w14:textId="2C1C6125" w:rsidTr="00572423">
        <w:trPr>
          <w:trHeight w:val="60"/>
        </w:trPr>
        <w:tc>
          <w:tcPr>
            <w:tcW w:w="1039" w:type="pct"/>
          </w:tcPr>
          <w:p w14:paraId="6E2CC66F" w14:textId="77777777" w:rsidR="00A26CED" w:rsidRPr="00A63B9D" w:rsidRDefault="00A26CED" w:rsidP="00A63B9D">
            <w:pPr>
              <w:spacing w:after="160" w:line="278" w:lineRule="auto"/>
              <w:rPr>
                <w:sz w:val="16"/>
                <w:szCs w:val="16"/>
              </w:rPr>
            </w:pPr>
            <w:r w:rsidRPr="00A63B9D">
              <w:rPr>
                <w:sz w:val="16"/>
                <w:szCs w:val="16"/>
              </w:rPr>
              <w:t>Bromide</w:t>
            </w:r>
          </w:p>
        </w:tc>
        <w:tc>
          <w:tcPr>
            <w:tcW w:w="808" w:type="pct"/>
          </w:tcPr>
          <w:p w14:paraId="46C576D3" w14:textId="77777777" w:rsidR="00A26CED" w:rsidRPr="00A63B9D" w:rsidRDefault="00A26CED" w:rsidP="00A63B9D">
            <w:pPr>
              <w:spacing w:after="160" w:line="278" w:lineRule="auto"/>
              <w:rPr>
                <w:sz w:val="16"/>
                <w:szCs w:val="16"/>
              </w:rPr>
            </w:pPr>
            <w:r w:rsidRPr="00A63B9D">
              <w:rPr>
                <w:sz w:val="16"/>
                <w:szCs w:val="16"/>
              </w:rPr>
              <w:t>n/a</w:t>
            </w:r>
          </w:p>
        </w:tc>
        <w:tc>
          <w:tcPr>
            <w:tcW w:w="612" w:type="pct"/>
          </w:tcPr>
          <w:p w14:paraId="206C6913" w14:textId="77777777" w:rsidR="00A26CED" w:rsidRPr="00A63B9D" w:rsidRDefault="00A26CED" w:rsidP="00A63B9D">
            <w:pPr>
              <w:spacing w:after="160" w:line="278" w:lineRule="auto"/>
              <w:rPr>
                <w:sz w:val="16"/>
                <w:szCs w:val="16"/>
              </w:rPr>
            </w:pPr>
            <w:r w:rsidRPr="00A63B9D">
              <w:rPr>
                <w:sz w:val="16"/>
                <w:szCs w:val="16"/>
              </w:rPr>
              <w:t>n/a</w:t>
            </w:r>
          </w:p>
        </w:tc>
        <w:tc>
          <w:tcPr>
            <w:tcW w:w="601" w:type="pct"/>
          </w:tcPr>
          <w:p w14:paraId="7A07D15F" w14:textId="77777777" w:rsidR="00A26CED" w:rsidRPr="00A63B9D" w:rsidRDefault="00A26CED" w:rsidP="00A63B9D">
            <w:pPr>
              <w:spacing w:after="160" w:line="278" w:lineRule="auto"/>
              <w:rPr>
                <w:sz w:val="16"/>
                <w:szCs w:val="16"/>
              </w:rPr>
            </w:pPr>
            <w:r w:rsidRPr="00A63B9D">
              <w:rPr>
                <w:sz w:val="16"/>
                <w:szCs w:val="16"/>
              </w:rPr>
              <w:t>74 ppb</w:t>
            </w:r>
          </w:p>
        </w:tc>
        <w:tc>
          <w:tcPr>
            <w:tcW w:w="970" w:type="pct"/>
          </w:tcPr>
          <w:p w14:paraId="18F810B1" w14:textId="77777777" w:rsidR="00A26CED" w:rsidRPr="00A63B9D" w:rsidRDefault="00A26CED" w:rsidP="00A63B9D">
            <w:pPr>
              <w:spacing w:after="160" w:line="278" w:lineRule="auto"/>
              <w:rPr>
                <w:sz w:val="16"/>
                <w:szCs w:val="16"/>
              </w:rPr>
            </w:pPr>
            <w:r w:rsidRPr="00A63B9D">
              <w:rPr>
                <w:sz w:val="16"/>
                <w:szCs w:val="16"/>
              </w:rPr>
              <w:t>43 ppb - 123 ppb</w:t>
            </w:r>
          </w:p>
        </w:tc>
        <w:tc>
          <w:tcPr>
            <w:tcW w:w="970" w:type="pct"/>
          </w:tcPr>
          <w:p w14:paraId="57C79F35" w14:textId="42D99475" w:rsidR="00A26CED" w:rsidRPr="00A63B9D" w:rsidRDefault="00A26CED" w:rsidP="00A63B9D">
            <w:pPr>
              <w:rPr>
                <w:sz w:val="16"/>
                <w:szCs w:val="16"/>
              </w:rPr>
            </w:pPr>
            <w:r>
              <w:rPr>
                <w:sz w:val="16"/>
                <w:szCs w:val="16"/>
              </w:rPr>
              <w:t>Yes</w:t>
            </w:r>
          </w:p>
        </w:tc>
      </w:tr>
      <w:tr w:rsidR="00A26CED" w:rsidRPr="00A63B9D" w14:paraId="359E4633" w14:textId="20339B22" w:rsidTr="00572423">
        <w:trPr>
          <w:trHeight w:val="60"/>
        </w:trPr>
        <w:tc>
          <w:tcPr>
            <w:tcW w:w="1039" w:type="pct"/>
          </w:tcPr>
          <w:p w14:paraId="7A2720F2" w14:textId="77777777" w:rsidR="00A26CED" w:rsidRPr="00A63B9D" w:rsidRDefault="00A26CED" w:rsidP="00A63B9D">
            <w:pPr>
              <w:spacing w:after="160" w:line="278" w:lineRule="auto"/>
              <w:rPr>
                <w:sz w:val="16"/>
                <w:szCs w:val="16"/>
              </w:rPr>
            </w:pPr>
            <w:r w:rsidRPr="00A63B9D">
              <w:rPr>
                <w:sz w:val="16"/>
                <w:szCs w:val="16"/>
              </w:rPr>
              <w:t>Bromodichloromethane</w:t>
            </w:r>
          </w:p>
        </w:tc>
        <w:tc>
          <w:tcPr>
            <w:tcW w:w="808" w:type="pct"/>
          </w:tcPr>
          <w:p w14:paraId="4A27CA57" w14:textId="77777777" w:rsidR="00A26CED" w:rsidRPr="00A63B9D" w:rsidRDefault="00A26CED" w:rsidP="00A63B9D">
            <w:pPr>
              <w:spacing w:after="160" w:line="278" w:lineRule="auto"/>
              <w:rPr>
                <w:sz w:val="16"/>
                <w:szCs w:val="16"/>
              </w:rPr>
            </w:pPr>
            <w:r w:rsidRPr="00A63B9D">
              <w:rPr>
                <w:sz w:val="16"/>
                <w:szCs w:val="16"/>
              </w:rPr>
              <w:t>n/a</w:t>
            </w:r>
          </w:p>
        </w:tc>
        <w:tc>
          <w:tcPr>
            <w:tcW w:w="612" w:type="pct"/>
          </w:tcPr>
          <w:p w14:paraId="738A5121" w14:textId="77777777" w:rsidR="00A26CED" w:rsidRPr="00A63B9D" w:rsidRDefault="00A26CED" w:rsidP="00A63B9D">
            <w:pPr>
              <w:spacing w:after="160" w:line="278" w:lineRule="auto"/>
              <w:rPr>
                <w:sz w:val="16"/>
                <w:szCs w:val="16"/>
              </w:rPr>
            </w:pPr>
            <w:r w:rsidRPr="00A63B9D">
              <w:rPr>
                <w:sz w:val="16"/>
                <w:szCs w:val="16"/>
              </w:rPr>
              <w:t>0 ppb</w:t>
            </w:r>
          </w:p>
        </w:tc>
        <w:tc>
          <w:tcPr>
            <w:tcW w:w="601" w:type="pct"/>
          </w:tcPr>
          <w:p w14:paraId="1C5763EA" w14:textId="77777777" w:rsidR="00A26CED" w:rsidRPr="00A63B9D" w:rsidRDefault="00A26CED" w:rsidP="00A63B9D">
            <w:pPr>
              <w:spacing w:after="160" w:line="278" w:lineRule="auto"/>
              <w:rPr>
                <w:sz w:val="16"/>
                <w:szCs w:val="16"/>
              </w:rPr>
            </w:pPr>
            <w:r w:rsidRPr="00A63B9D">
              <w:rPr>
                <w:sz w:val="16"/>
                <w:szCs w:val="16"/>
              </w:rPr>
              <w:t>2.8 ppb</w:t>
            </w:r>
          </w:p>
        </w:tc>
        <w:tc>
          <w:tcPr>
            <w:tcW w:w="970" w:type="pct"/>
          </w:tcPr>
          <w:p w14:paraId="5FA0C479" w14:textId="77777777" w:rsidR="00A26CED" w:rsidRPr="00A63B9D" w:rsidRDefault="00A26CED" w:rsidP="00A63B9D">
            <w:pPr>
              <w:spacing w:after="160" w:line="278" w:lineRule="auto"/>
              <w:rPr>
                <w:sz w:val="16"/>
                <w:szCs w:val="16"/>
              </w:rPr>
            </w:pPr>
            <w:r w:rsidRPr="00A63B9D">
              <w:rPr>
                <w:sz w:val="16"/>
                <w:szCs w:val="16"/>
              </w:rPr>
              <w:t>ND (1.0) ppb - 7.8 ppb</w:t>
            </w:r>
          </w:p>
        </w:tc>
        <w:tc>
          <w:tcPr>
            <w:tcW w:w="970" w:type="pct"/>
          </w:tcPr>
          <w:p w14:paraId="76D329E3" w14:textId="30213003" w:rsidR="00A26CED" w:rsidRPr="00A63B9D" w:rsidRDefault="00A26CED" w:rsidP="00A63B9D">
            <w:pPr>
              <w:rPr>
                <w:sz w:val="16"/>
                <w:szCs w:val="16"/>
              </w:rPr>
            </w:pPr>
            <w:r>
              <w:rPr>
                <w:sz w:val="16"/>
                <w:szCs w:val="16"/>
              </w:rPr>
              <w:t>Yes</w:t>
            </w:r>
          </w:p>
        </w:tc>
      </w:tr>
      <w:tr w:rsidR="00A26CED" w:rsidRPr="00A63B9D" w14:paraId="1553E15A" w14:textId="1DFACEB2" w:rsidTr="00572423">
        <w:trPr>
          <w:trHeight w:val="60"/>
        </w:trPr>
        <w:tc>
          <w:tcPr>
            <w:tcW w:w="1039" w:type="pct"/>
          </w:tcPr>
          <w:p w14:paraId="13F7F01E" w14:textId="77777777" w:rsidR="00A26CED" w:rsidRPr="00A63B9D" w:rsidRDefault="00A26CED" w:rsidP="00A63B9D">
            <w:pPr>
              <w:spacing w:after="160" w:line="278" w:lineRule="auto"/>
              <w:rPr>
                <w:sz w:val="16"/>
                <w:szCs w:val="16"/>
              </w:rPr>
            </w:pPr>
            <w:r w:rsidRPr="00A63B9D">
              <w:rPr>
                <w:sz w:val="16"/>
                <w:szCs w:val="16"/>
              </w:rPr>
              <w:t>Calcium</w:t>
            </w:r>
          </w:p>
        </w:tc>
        <w:tc>
          <w:tcPr>
            <w:tcW w:w="808" w:type="pct"/>
          </w:tcPr>
          <w:p w14:paraId="29C35D5B" w14:textId="77777777" w:rsidR="00A26CED" w:rsidRPr="00A63B9D" w:rsidRDefault="00A26CED" w:rsidP="00A63B9D">
            <w:pPr>
              <w:spacing w:after="160" w:line="278" w:lineRule="auto"/>
              <w:rPr>
                <w:sz w:val="16"/>
                <w:szCs w:val="16"/>
              </w:rPr>
            </w:pPr>
            <w:r w:rsidRPr="00A63B9D">
              <w:rPr>
                <w:sz w:val="16"/>
                <w:szCs w:val="16"/>
              </w:rPr>
              <w:t>n/a</w:t>
            </w:r>
          </w:p>
        </w:tc>
        <w:tc>
          <w:tcPr>
            <w:tcW w:w="612" w:type="pct"/>
          </w:tcPr>
          <w:p w14:paraId="46E13736" w14:textId="77777777" w:rsidR="00A26CED" w:rsidRPr="00A63B9D" w:rsidRDefault="00A26CED" w:rsidP="00A63B9D">
            <w:pPr>
              <w:spacing w:after="160" w:line="278" w:lineRule="auto"/>
              <w:rPr>
                <w:sz w:val="16"/>
                <w:szCs w:val="16"/>
              </w:rPr>
            </w:pPr>
            <w:r w:rsidRPr="00A63B9D">
              <w:rPr>
                <w:sz w:val="16"/>
                <w:szCs w:val="16"/>
              </w:rPr>
              <w:t>n/a</w:t>
            </w:r>
          </w:p>
        </w:tc>
        <w:tc>
          <w:tcPr>
            <w:tcW w:w="601" w:type="pct"/>
          </w:tcPr>
          <w:p w14:paraId="490FF393" w14:textId="77777777" w:rsidR="00A26CED" w:rsidRPr="00A63B9D" w:rsidRDefault="00A26CED" w:rsidP="00A63B9D">
            <w:pPr>
              <w:spacing w:after="160" w:line="278" w:lineRule="auto"/>
              <w:rPr>
                <w:sz w:val="16"/>
                <w:szCs w:val="16"/>
              </w:rPr>
            </w:pPr>
            <w:r w:rsidRPr="00A63B9D">
              <w:rPr>
                <w:sz w:val="16"/>
                <w:szCs w:val="16"/>
              </w:rPr>
              <w:t>37 ppm</w:t>
            </w:r>
          </w:p>
        </w:tc>
        <w:tc>
          <w:tcPr>
            <w:tcW w:w="970" w:type="pct"/>
          </w:tcPr>
          <w:p w14:paraId="040029E5" w14:textId="77777777" w:rsidR="00A26CED" w:rsidRPr="00A63B9D" w:rsidRDefault="00A26CED" w:rsidP="00A63B9D">
            <w:pPr>
              <w:spacing w:after="160" w:line="278" w:lineRule="auto"/>
              <w:rPr>
                <w:sz w:val="16"/>
                <w:szCs w:val="16"/>
              </w:rPr>
            </w:pPr>
            <w:r w:rsidRPr="00A63B9D">
              <w:rPr>
                <w:sz w:val="16"/>
                <w:szCs w:val="16"/>
              </w:rPr>
              <w:t>29 ppm - 44 ppm</w:t>
            </w:r>
          </w:p>
        </w:tc>
        <w:tc>
          <w:tcPr>
            <w:tcW w:w="970" w:type="pct"/>
          </w:tcPr>
          <w:p w14:paraId="39D8456D" w14:textId="043B9EF6" w:rsidR="00A26CED" w:rsidRPr="00A63B9D" w:rsidRDefault="00A26CED" w:rsidP="00A63B9D">
            <w:pPr>
              <w:rPr>
                <w:sz w:val="16"/>
                <w:szCs w:val="16"/>
              </w:rPr>
            </w:pPr>
            <w:r>
              <w:rPr>
                <w:sz w:val="16"/>
                <w:szCs w:val="16"/>
              </w:rPr>
              <w:t>Yes</w:t>
            </w:r>
          </w:p>
        </w:tc>
      </w:tr>
      <w:tr w:rsidR="00A26CED" w:rsidRPr="00A63B9D" w14:paraId="3AB778E0" w14:textId="38EC3A5E" w:rsidTr="00572423">
        <w:trPr>
          <w:trHeight w:val="295"/>
        </w:trPr>
        <w:tc>
          <w:tcPr>
            <w:tcW w:w="1039" w:type="pct"/>
          </w:tcPr>
          <w:p w14:paraId="4DF90526" w14:textId="77777777" w:rsidR="00A26CED" w:rsidRPr="00A63B9D" w:rsidRDefault="00A26CED" w:rsidP="00A63B9D">
            <w:pPr>
              <w:spacing w:after="160" w:line="278" w:lineRule="auto"/>
              <w:rPr>
                <w:sz w:val="16"/>
                <w:szCs w:val="16"/>
              </w:rPr>
            </w:pPr>
            <w:r w:rsidRPr="00A63B9D">
              <w:rPr>
                <w:sz w:val="16"/>
                <w:szCs w:val="16"/>
              </w:rPr>
              <w:t>Carbon, Total Organic (TOC)</w:t>
            </w:r>
          </w:p>
        </w:tc>
        <w:tc>
          <w:tcPr>
            <w:tcW w:w="808" w:type="pct"/>
          </w:tcPr>
          <w:p w14:paraId="65475945" w14:textId="77777777" w:rsidR="00A26CED" w:rsidRPr="00A63B9D" w:rsidRDefault="00A26CED" w:rsidP="00A63B9D">
            <w:pPr>
              <w:spacing w:after="160" w:line="278" w:lineRule="auto"/>
              <w:rPr>
                <w:sz w:val="16"/>
                <w:szCs w:val="16"/>
              </w:rPr>
            </w:pPr>
            <w:r w:rsidRPr="00A63B9D">
              <w:rPr>
                <w:sz w:val="16"/>
                <w:szCs w:val="16"/>
              </w:rPr>
              <w:t>10,000 ppm</w:t>
            </w:r>
          </w:p>
        </w:tc>
        <w:tc>
          <w:tcPr>
            <w:tcW w:w="612" w:type="pct"/>
          </w:tcPr>
          <w:p w14:paraId="7D389D6E" w14:textId="77777777" w:rsidR="00A26CED" w:rsidRPr="00A63B9D" w:rsidRDefault="00A26CED" w:rsidP="00A63B9D">
            <w:pPr>
              <w:spacing w:after="160" w:line="278" w:lineRule="auto"/>
              <w:rPr>
                <w:sz w:val="16"/>
                <w:szCs w:val="16"/>
              </w:rPr>
            </w:pPr>
            <w:r w:rsidRPr="00A63B9D">
              <w:rPr>
                <w:sz w:val="16"/>
                <w:szCs w:val="16"/>
              </w:rPr>
              <w:t>n/a</w:t>
            </w:r>
          </w:p>
        </w:tc>
        <w:tc>
          <w:tcPr>
            <w:tcW w:w="601" w:type="pct"/>
          </w:tcPr>
          <w:p w14:paraId="7FFC7E57" w14:textId="77777777" w:rsidR="00A26CED" w:rsidRPr="00A63B9D" w:rsidRDefault="00A26CED" w:rsidP="00A63B9D">
            <w:pPr>
              <w:spacing w:after="160" w:line="278" w:lineRule="auto"/>
              <w:rPr>
                <w:sz w:val="16"/>
                <w:szCs w:val="16"/>
              </w:rPr>
            </w:pPr>
            <w:r w:rsidRPr="00A63B9D">
              <w:rPr>
                <w:sz w:val="16"/>
                <w:szCs w:val="16"/>
              </w:rPr>
              <w:t>2.8 ppm</w:t>
            </w:r>
          </w:p>
        </w:tc>
        <w:tc>
          <w:tcPr>
            <w:tcW w:w="970" w:type="pct"/>
          </w:tcPr>
          <w:p w14:paraId="1487D9B4" w14:textId="77777777" w:rsidR="00A26CED" w:rsidRPr="00A63B9D" w:rsidRDefault="00A26CED" w:rsidP="00A63B9D">
            <w:pPr>
              <w:spacing w:after="160" w:line="278" w:lineRule="auto"/>
              <w:rPr>
                <w:sz w:val="16"/>
                <w:szCs w:val="16"/>
              </w:rPr>
            </w:pPr>
            <w:r w:rsidRPr="00A63B9D">
              <w:rPr>
                <w:sz w:val="16"/>
                <w:szCs w:val="16"/>
              </w:rPr>
              <w:t>2.3 ppm - 3.6 ppm</w:t>
            </w:r>
          </w:p>
        </w:tc>
        <w:tc>
          <w:tcPr>
            <w:tcW w:w="970" w:type="pct"/>
          </w:tcPr>
          <w:p w14:paraId="598804D5" w14:textId="7E4DFBDC" w:rsidR="00A26CED" w:rsidRPr="00A63B9D" w:rsidRDefault="00A26CED" w:rsidP="00A63B9D">
            <w:pPr>
              <w:rPr>
                <w:sz w:val="16"/>
                <w:szCs w:val="16"/>
              </w:rPr>
            </w:pPr>
            <w:r>
              <w:rPr>
                <w:sz w:val="16"/>
                <w:szCs w:val="16"/>
              </w:rPr>
              <w:t>Yes</w:t>
            </w:r>
          </w:p>
        </w:tc>
      </w:tr>
      <w:tr w:rsidR="00A26CED" w:rsidRPr="00A63B9D" w14:paraId="2FDF0464" w14:textId="522E53AB" w:rsidTr="00572423">
        <w:trPr>
          <w:trHeight w:val="60"/>
        </w:trPr>
        <w:tc>
          <w:tcPr>
            <w:tcW w:w="1039" w:type="pct"/>
          </w:tcPr>
          <w:p w14:paraId="2BA502D7" w14:textId="77777777" w:rsidR="00A26CED" w:rsidRPr="00A63B9D" w:rsidRDefault="00A26CED" w:rsidP="00A63B9D">
            <w:pPr>
              <w:spacing w:after="160" w:line="278" w:lineRule="auto"/>
              <w:rPr>
                <w:sz w:val="16"/>
                <w:szCs w:val="16"/>
              </w:rPr>
            </w:pPr>
            <w:r w:rsidRPr="00A63B9D">
              <w:rPr>
                <w:sz w:val="16"/>
                <w:szCs w:val="16"/>
              </w:rPr>
              <w:t>Chloroform</w:t>
            </w:r>
          </w:p>
        </w:tc>
        <w:tc>
          <w:tcPr>
            <w:tcW w:w="808" w:type="pct"/>
          </w:tcPr>
          <w:p w14:paraId="746AC74C" w14:textId="77777777" w:rsidR="00A26CED" w:rsidRPr="00A63B9D" w:rsidRDefault="00A26CED" w:rsidP="00A63B9D">
            <w:pPr>
              <w:spacing w:after="160" w:line="278" w:lineRule="auto"/>
              <w:rPr>
                <w:sz w:val="16"/>
                <w:szCs w:val="16"/>
              </w:rPr>
            </w:pPr>
            <w:r w:rsidRPr="00A63B9D">
              <w:rPr>
                <w:sz w:val="16"/>
                <w:szCs w:val="16"/>
              </w:rPr>
              <w:t>n/a</w:t>
            </w:r>
          </w:p>
        </w:tc>
        <w:tc>
          <w:tcPr>
            <w:tcW w:w="612" w:type="pct"/>
          </w:tcPr>
          <w:p w14:paraId="3F6C9C9B" w14:textId="77777777" w:rsidR="00A26CED" w:rsidRPr="00A63B9D" w:rsidRDefault="00A26CED" w:rsidP="00A63B9D">
            <w:pPr>
              <w:spacing w:after="160" w:line="278" w:lineRule="auto"/>
              <w:rPr>
                <w:sz w:val="16"/>
                <w:szCs w:val="16"/>
              </w:rPr>
            </w:pPr>
            <w:r w:rsidRPr="00A63B9D">
              <w:rPr>
                <w:sz w:val="16"/>
                <w:szCs w:val="16"/>
              </w:rPr>
              <w:t>70 ppb</w:t>
            </w:r>
          </w:p>
        </w:tc>
        <w:tc>
          <w:tcPr>
            <w:tcW w:w="601" w:type="pct"/>
          </w:tcPr>
          <w:p w14:paraId="44C0B2A9" w14:textId="77777777" w:rsidR="00A26CED" w:rsidRPr="00A63B9D" w:rsidRDefault="00A26CED" w:rsidP="00A63B9D">
            <w:pPr>
              <w:spacing w:after="160" w:line="278" w:lineRule="auto"/>
              <w:rPr>
                <w:sz w:val="16"/>
                <w:szCs w:val="16"/>
              </w:rPr>
            </w:pPr>
            <w:r w:rsidRPr="00A63B9D">
              <w:rPr>
                <w:sz w:val="16"/>
                <w:szCs w:val="16"/>
              </w:rPr>
              <w:t>22 ppb</w:t>
            </w:r>
          </w:p>
        </w:tc>
        <w:tc>
          <w:tcPr>
            <w:tcW w:w="970" w:type="pct"/>
          </w:tcPr>
          <w:p w14:paraId="2F92DAC2" w14:textId="77777777" w:rsidR="00A26CED" w:rsidRPr="00A63B9D" w:rsidRDefault="00A26CED" w:rsidP="00A63B9D">
            <w:pPr>
              <w:spacing w:after="160" w:line="278" w:lineRule="auto"/>
              <w:rPr>
                <w:sz w:val="16"/>
                <w:szCs w:val="16"/>
              </w:rPr>
            </w:pPr>
            <w:r w:rsidRPr="00A63B9D">
              <w:rPr>
                <w:sz w:val="16"/>
                <w:szCs w:val="16"/>
              </w:rPr>
              <w:t>2.2 ppb - 81 ppb</w:t>
            </w:r>
          </w:p>
        </w:tc>
        <w:tc>
          <w:tcPr>
            <w:tcW w:w="970" w:type="pct"/>
          </w:tcPr>
          <w:p w14:paraId="564C9D5D" w14:textId="10C4257B" w:rsidR="00A26CED" w:rsidRPr="00A63B9D" w:rsidRDefault="00A26CED" w:rsidP="00A63B9D">
            <w:pPr>
              <w:rPr>
                <w:sz w:val="16"/>
                <w:szCs w:val="16"/>
              </w:rPr>
            </w:pPr>
            <w:r>
              <w:rPr>
                <w:sz w:val="16"/>
                <w:szCs w:val="16"/>
              </w:rPr>
              <w:t>Yes</w:t>
            </w:r>
          </w:p>
        </w:tc>
      </w:tr>
      <w:tr w:rsidR="00A26CED" w:rsidRPr="00A63B9D" w14:paraId="134818B7" w14:textId="543DD53F" w:rsidTr="00572423">
        <w:trPr>
          <w:trHeight w:val="60"/>
        </w:trPr>
        <w:tc>
          <w:tcPr>
            <w:tcW w:w="1039" w:type="pct"/>
          </w:tcPr>
          <w:p w14:paraId="19B847D9" w14:textId="77777777" w:rsidR="00A26CED" w:rsidRPr="00A63B9D" w:rsidRDefault="00A26CED" w:rsidP="00A63B9D">
            <w:pPr>
              <w:spacing w:after="160" w:line="278" w:lineRule="auto"/>
              <w:rPr>
                <w:sz w:val="16"/>
                <w:szCs w:val="16"/>
              </w:rPr>
            </w:pPr>
            <w:r w:rsidRPr="00A63B9D">
              <w:rPr>
                <w:sz w:val="16"/>
                <w:szCs w:val="16"/>
              </w:rPr>
              <w:t>Conductivity</w:t>
            </w:r>
          </w:p>
        </w:tc>
        <w:tc>
          <w:tcPr>
            <w:tcW w:w="808" w:type="pct"/>
          </w:tcPr>
          <w:p w14:paraId="4DA9094D" w14:textId="77777777" w:rsidR="00A26CED" w:rsidRPr="00A63B9D" w:rsidRDefault="00A26CED" w:rsidP="00A63B9D">
            <w:pPr>
              <w:spacing w:after="160" w:line="278" w:lineRule="auto"/>
              <w:rPr>
                <w:sz w:val="16"/>
                <w:szCs w:val="16"/>
              </w:rPr>
            </w:pPr>
            <w:r w:rsidRPr="00A63B9D">
              <w:rPr>
                <w:sz w:val="16"/>
                <w:szCs w:val="16"/>
              </w:rPr>
              <w:t xml:space="preserve">1,500 </w:t>
            </w:r>
            <w:proofErr w:type="spellStart"/>
            <w:r w:rsidRPr="00A63B9D">
              <w:rPr>
                <w:sz w:val="16"/>
                <w:szCs w:val="16"/>
              </w:rPr>
              <w:t>μmhos</w:t>
            </w:r>
            <w:proofErr w:type="spellEnd"/>
            <w:r w:rsidRPr="00A63B9D">
              <w:rPr>
                <w:sz w:val="16"/>
                <w:szCs w:val="16"/>
              </w:rPr>
              <w:t>/cm</w:t>
            </w:r>
          </w:p>
        </w:tc>
        <w:tc>
          <w:tcPr>
            <w:tcW w:w="612" w:type="pct"/>
          </w:tcPr>
          <w:p w14:paraId="68D6B506" w14:textId="77777777" w:rsidR="00A26CED" w:rsidRPr="00A63B9D" w:rsidRDefault="00A26CED" w:rsidP="00A63B9D">
            <w:pPr>
              <w:spacing w:after="160" w:line="278" w:lineRule="auto"/>
              <w:rPr>
                <w:sz w:val="16"/>
                <w:szCs w:val="16"/>
              </w:rPr>
            </w:pPr>
            <w:r w:rsidRPr="00A63B9D">
              <w:rPr>
                <w:sz w:val="16"/>
                <w:szCs w:val="16"/>
              </w:rPr>
              <w:t>n/a</w:t>
            </w:r>
          </w:p>
        </w:tc>
        <w:tc>
          <w:tcPr>
            <w:tcW w:w="601" w:type="pct"/>
          </w:tcPr>
          <w:p w14:paraId="0FEB9028" w14:textId="77777777" w:rsidR="00A26CED" w:rsidRPr="00A63B9D" w:rsidRDefault="00A26CED" w:rsidP="00A63B9D">
            <w:pPr>
              <w:spacing w:after="160" w:line="278" w:lineRule="auto"/>
              <w:rPr>
                <w:sz w:val="16"/>
                <w:szCs w:val="16"/>
              </w:rPr>
            </w:pPr>
            <w:r w:rsidRPr="00A63B9D">
              <w:rPr>
                <w:sz w:val="16"/>
                <w:szCs w:val="16"/>
              </w:rPr>
              <w:t xml:space="preserve">523 </w:t>
            </w:r>
            <w:proofErr w:type="spellStart"/>
            <w:r w:rsidRPr="00A63B9D">
              <w:rPr>
                <w:sz w:val="16"/>
                <w:szCs w:val="16"/>
              </w:rPr>
              <w:t>μmhos</w:t>
            </w:r>
            <w:proofErr w:type="spellEnd"/>
            <w:r w:rsidRPr="00A63B9D">
              <w:rPr>
                <w:sz w:val="16"/>
                <w:szCs w:val="16"/>
              </w:rPr>
              <w:t>/cm</w:t>
            </w:r>
          </w:p>
        </w:tc>
        <w:tc>
          <w:tcPr>
            <w:tcW w:w="970" w:type="pct"/>
          </w:tcPr>
          <w:p w14:paraId="5B06145D" w14:textId="77777777" w:rsidR="00A26CED" w:rsidRPr="00A63B9D" w:rsidRDefault="00A26CED" w:rsidP="00A63B9D">
            <w:pPr>
              <w:spacing w:after="160" w:line="278" w:lineRule="auto"/>
              <w:rPr>
                <w:sz w:val="16"/>
                <w:szCs w:val="16"/>
              </w:rPr>
            </w:pPr>
            <w:r w:rsidRPr="00A63B9D">
              <w:rPr>
                <w:sz w:val="16"/>
                <w:szCs w:val="16"/>
              </w:rPr>
              <w:t xml:space="preserve">500 - 550 </w:t>
            </w:r>
            <w:proofErr w:type="spellStart"/>
            <w:r w:rsidRPr="00A63B9D">
              <w:rPr>
                <w:sz w:val="16"/>
                <w:szCs w:val="16"/>
              </w:rPr>
              <w:t>μmhos</w:t>
            </w:r>
            <w:proofErr w:type="spellEnd"/>
            <w:r w:rsidRPr="00A63B9D">
              <w:rPr>
                <w:sz w:val="16"/>
                <w:szCs w:val="16"/>
              </w:rPr>
              <w:t>/cm</w:t>
            </w:r>
          </w:p>
        </w:tc>
        <w:tc>
          <w:tcPr>
            <w:tcW w:w="970" w:type="pct"/>
          </w:tcPr>
          <w:p w14:paraId="632AB145" w14:textId="4FDE8B37" w:rsidR="00A26CED" w:rsidRPr="00A63B9D" w:rsidRDefault="00A26CED" w:rsidP="00A63B9D">
            <w:pPr>
              <w:rPr>
                <w:sz w:val="16"/>
                <w:szCs w:val="16"/>
              </w:rPr>
            </w:pPr>
            <w:r>
              <w:rPr>
                <w:sz w:val="16"/>
                <w:szCs w:val="16"/>
              </w:rPr>
              <w:t>Yes</w:t>
            </w:r>
          </w:p>
        </w:tc>
      </w:tr>
      <w:tr w:rsidR="00A26CED" w:rsidRPr="00A63B9D" w14:paraId="550D73BB" w14:textId="77DF86AB" w:rsidTr="00572423">
        <w:trPr>
          <w:trHeight w:val="60"/>
        </w:trPr>
        <w:tc>
          <w:tcPr>
            <w:tcW w:w="1039" w:type="pct"/>
          </w:tcPr>
          <w:p w14:paraId="4FE8F1A8" w14:textId="77777777" w:rsidR="00A26CED" w:rsidRPr="00A63B9D" w:rsidRDefault="00A26CED" w:rsidP="00A63B9D">
            <w:pPr>
              <w:spacing w:after="160" w:line="278" w:lineRule="auto"/>
              <w:rPr>
                <w:sz w:val="16"/>
                <w:szCs w:val="16"/>
              </w:rPr>
            </w:pPr>
            <w:r w:rsidRPr="00A63B9D">
              <w:rPr>
                <w:sz w:val="16"/>
                <w:szCs w:val="16"/>
              </w:rPr>
              <w:t>Dichloroacetic acid</w:t>
            </w:r>
            <w:r w:rsidRPr="00A63B9D">
              <w:rPr>
                <w:sz w:val="16"/>
                <w:szCs w:val="16"/>
                <w:vertAlign w:val="superscript"/>
              </w:rPr>
              <w:t>**</w:t>
            </w:r>
          </w:p>
        </w:tc>
        <w:tc>
          <w:tcPr>
            <w:tcW w:w="808" w:type="pct"/>
          </w:tcPr>
          <w:p w14:paraId="368B9751" w14:textId="77777777" w:rsidR="00A26CED" w:rsidRPr="00A63B9D" w:rsidRDefault="00A26CED" w:rsidP="00A63B9D">
            <w:pPr>
              <w:spacing w:after="160" w:line="278" w:lineRule="auto"/>
              <w:rPr>
                <w:sz w:val="16"/>
                <w:szCs w:val="16"/>
              </w:rPr>
            </w:pPr>
            <w:r w:rsidRPr="00A63B9D">
              <w:rPr>
                <w:sz w:val="16"/>
                <w:szCs w:val="16"/>
              </w:rPr>
              <w:t>n/a</w:t>
            </w:r>
          </w:p>
        </w:tc>
        <w:tc>
          <w:tcPr>
            <w:tcW w:w="612" w:type="pct"/>
          </w:tcPr>
          <w:p w14:paraId="2438DDBD" w14:textId="77777777" w:rsidR="00A26CED" w:rsidRPr="00A63B9D" w:rsidRDefault="00A26CED" w:rsidP="00A63B9D">
            <w:pPr>
              <w:spacing w:after="160" w:line="278" w:lineRule="auto"/>
              <w:rPr>
                <w:sz w:val="16"/>
                <w:szCs w:val="16"/>
              </w:rPr>
            </w:pPr>
            <w:r w:rsidRPr="00A63B9D">
              <w:rPr>
                <w:sz w:val="16"/>
                <w:szCs w:val="16"/>
              </w:rPr>
              <w:t>0 ppb</w:t>
            </w:r>
          </w:p>
        </w:tc>
        <w:tc>
          <w:tcPr>
            <w:tcW w:w="601" w:type="pct"/>
          </w:tcPr>
          <w:p w14:paraId="349F50EF" w14:textId="77777777" w:rsidR="00A26CED" w:rsidRPr="00A63B9D" w:rsidRDefault="00A26CED" w:rsidP="00A63B9D">
            <w:pPr>
              <w:spacing w:after="160" w:line="278" w:lineRule="auto"/>
              <w:rPr>
                <w:sz w:val="16"/>
                <w:szCs w:val="16"/>
              </w:rPr>
            </w:pPr>
            <w:r w:rsidRPr="00A63B9D">
              <w:rPr>
                <w:sz w:val="16"/>
                <w:szCs w:val="16"/>
              </w:rPr>
              <w:t>11 ppb</w:t>
            </w:r>
          </w:p>
        </w:tc>
        <w:tc>
          <w:tcPr>
            <w:tcW w:w="970" w:type="pct"/>
          </w:tcPr>
          <w:p w14:paraId="5EF0C048" w14:textId="77777777" w:rsidR="00A26CED" w:rsidRPr="00A63B9D" w:rsidRDefault="00A26CED" w:rsidP="00A63B9D">
            <w:pPr>
              <w:spacing w:after="160" w:line="278" w:lineRule="auto"/>
              <w:rPr>
                <w:sz w:val="16"/>
                <w:szCs w:val="16"/>
              </w:rPr>
            </w:pPr>
            <w:r w:rsidRPr="00A63B9D">
              <w:rPr>
                <w:sz w:val="16"/>
                <w:szCs w:val="16"/>
              </w:rPr>
              <w:t>2.9 ppb - 29 ppb</w:t>
            </w:r>
          </w:p>
        </w:tc>
        <w:tc>
          <w:tcPr>
            <w:tcW w:w="970" w:type="pct"/>
          </w:tcPr>
          <w:p w14:paraId="553E4FD2" w14:textId="278FAB47" w:rsidR="00A26CED" w:rsidRPr="00A63B9D" w:rsidRDefault="00A26CED" w:rsidP="00A63B9D">
            <w:pPr>
              <w:rPr>
                <w:sz w:val="16"/>
                <w:szCs w:val="16"/>
              </w:rPr>
            </w:pPr>
            <w:r>
              <w:rPr>
                <w:sz w:val="16"/>
                <w:szCs w:val="16"/>
              </w:rPr>
              <w:t>Yes</w:t>
            </w:r>
          </w:p>
        </w:tc>
      </w:tr>
      <w:tr w:rsidR="00A26CED" w:rsidRPr="00A63B9D" w14:paraId="20E83A5E" w14:textId="52891550" w:rsidTr="00572423">
        <w:trPr>
          <w:trHeight w:val="60"/>
        </w:trPr>
        <w:tc>
          <w:tcPr>
            <w:tcW w:w="1039" w:type="pct"/>
          </w:tcPr>
          <w:p w14:paraId="001DA428" w14:textId="77777777" w:rsidR="00A26CED" w:rsidRPr="00A63B9D" w:rsidRDefault="00A26CED" w:rsidP="00A63B9D">
            <w:pPr>
              <w:spacing w:after="160" w:line="278" w:lineRule="auto"/>
              <w:rPr>
                <w:sz w:val="16"/>
                <w:szCs w:val="16"/>
              </w:rPr>
            </w:pPr>
            <w:r w:rsidRPr="00A63B9D">
              <w:rPr>
                <w:sz w:val="16"/>
                <w:szCs w:val="16"/>
              </w:rPr>
              <w:t>Hardness, Calcium</w:t>
            </w:r>
            <w:r w:rsidRPr="00A63B9D">
              <w:rPr>
                <w:sz w:val="16"/>
                <w:szCs w:val="16"/>
                <w:vertAlign w:val="superscript"/>
              </w:rPr>
              <w:t>*</w:t>
            </w:r>
          </w:p>
        </w:tc>
        <w:tc>
          <w:tcPr>
            <w:tcW w:w="808" w:type="pct"/>
          </w:tcPr>
          <w:p w14:paraId="0C2F3022" w14:textId="77777777" w:rsidR="00A26CED" w:rsidRPr="00A63B9D" w:rsidRDefault="00A26CED" w:rsidP="00A63B9D">
            <w:pPr>
              <w:spacing w:after="160" w:line="278" w:lineRule="auto"/>
              <w:rPr>
                <w:sz w:val="16"/>
                <w:szCs w:val="16"/>
              </w:rPr>
            </w:pPr>
            <w:r w:rsidRPr="00A63B9D">
              <w:rPr>
                <w:sz w:val="16"/>
                <w:szCs w:val="16"/>
              </w:rPr>
              <w:t>200 ppm</w:t>
            </w:r>
          </w:p>
        </w:tc>
        <w:tc>
          <w:tcPr>
            <w:tcW w:w="612" w:type="pct"/>
          </w:tcPr>
          <w:p w14:paraId="0956322B" w14:textId="77777777" w:rsidR="00A26CED" w:rsidRPr="00A63B9D" w:rsidRDefault="00A26CED" w:rsidP="00A63B9D">
            <w:pPr>
              <w:spacing w:after="160" w:line="278" w:lineRule="auto"/>
              <w:rPr>
                <w:sz w:val="16"/>
                <w:szCs w:val="16"/>
              </w:rPr>
            </w:pPr>
            <w:r w:rsidRPr="00A63B9D">
              <w:rPr>
                <w:sz w:val="16"/>
                <w:szCs w:val="16"/>
              </w:rPr>
              <w:t>&gt; 60 ppm</w:t>
            </w:r>
          </w:p>
        </w:tc>
        <w:tc>
          <w:tcPr>
            <w:tcW w:w="601" w:type="pct"/>
          </w:tcPr>
          <w:p w14:paraId="4ACF44BF" w14:textId="77777777" w:rsidR="00A26CED" w:rsidRPr="00A63B9D" w:rsidRDefault="00A26CED" w:rsidP="00A63B9D">
            <w:pPr>
              <w:spacing w:after="160" w:line="278" w:lineRule="auto"/>
              <w:rPr>
                <w:sz w:val="16"/>
                <w:szCs w:val="16"/>
              </w:rPr>
            </w:pPr>
            <w:r w:rsidRPr="00A63B9D">
              <w:rPr>
                <w:sz w:val="16"/>
                <w:szCs w:val="16"/>
              </w:rPr>
              <w:t>88 ppm</w:t>
            </w:r>
          </w:p>
        </w:tc>
        <w:tc>
          <w:tcPr>
            <w:tcW w:w="970" w:type="pct"/>
          </w:tcPr>
          <w:p w14:paraId="0C8D399F" w14:textId="77777777" w:rsidR="00A26CED" w:rsidRPr="00A63B9D" w:rsidRDefault="00A26CED" w:rsidP="00A63B9D">
            <w:pPr>
              <w:spacing w:after="160" w:line="278" w:lineRule="auto"/>
              <w:rPr>
                <w:sz w:val="16"/>
                <w:szCs w:val="16"/>
              </w:rPr>
            </w:pPr>
            <w:r w:rsidRPr="00A63B9D">
              <w:rPr>
                <w:sz w:val="16"/>
                <w:szCs w:val="16"/>
              </w:rPr>
              <w:t>61 ppm - 120 ppm</w:t>
            </w:r>
          </w:p>
        </w:tc>
        <w:tc>
          <w:tcPr>
            <w:tcW w:w="970" w:type="pct"/>
          </w:tcPr>
          <w:p w14:paraId="700378B9" w14:textId="4DAA84A8" w:rsidR="00A26CED" w:rsidRPr="00A63B9D" w:rsidRDefault="00A26CED" w:rsidP="00A63B9D">
            <w:pPr>
              <w:rPr>
                <w:sz w:val="16"/>
                <w:szCs w:val="16"/>
              </w:rPr>
            </w:pPr>
            <w:r>
              <w:rPr>
                <w:sz w:val="16"/>
                <w:szCs w:val="16"/>
              </w:rPr>
              <w:t>Yes</w:t>
            </w:r>
          </w:p>
        </w:tc>
      </w:tr>
      <w:tr w:rsidR="00A26CED" w:rsidRPr="00A63B9D" w14:paraId="6463203B" w14:textId="503B492B" w:rsidTr="00572423">
        <w:trPr>
          <w:trHeight w:val="60"/>
        </w:trPr>
        <w:tc>
          <w:tcPr>
            <w:tcW w:w="1039" w:type="pct"/>
          </w:tcPr>
          <w:p w14:paraId="0813E512" w14:textId="77777777" w:rsidR="00A26CED" w:rsidRPr="00A63B9D" w:rsidRDefault="00A26CED" w:rsidP="00A63B9D">
            <w:pPr>
              <w:spacing w:after="160" w:line="278" w:lineRule="auto"/>
              <w:rPr>
                <w:sz w:val="16"/>
                <w:szCs w:val="16"/>
              </w:rPr>
            </w:pPr>
            <w:r w:rsidRPr="00A63B9D">
              <w:rPr>
                <w:sz w:val="16"/>
                <w:szCs w:val="16"/>
              </w:rPr>
              <w:t>Hardness, Total</w:t>
            </w:r>
            <w:r w:rsidRPr="00A63B9D">
              <w:rPr>
                <w:sz w:val="16"/>
                <w:szCs w:val="16"/>
                <w:vertAlign w:val="superscript"/>
              </w:rPr>
              <w:t>*</w:t>
            </w:r>
          </w:p>
        </w:tc>
        <w:tc>
          <w:tcPr>
            <w:tcW w:w="808" w:type="pct"/>
          </w:tcPr>
          <w:p w14:paraId="7E478A80" w14:textId="77777777" w:rsidR="00A26CED" w:rsidRPr="00A63B9D" w:rsidRDefault="00A26CED" w:rsidP="00A63B9D">
            <w:pPr>
              <w:spacing w:after="160" w:line="278" w:lineRule="auto"/>
              <w:rPr>
                <w:sz w:val="16"/>
                <w:szCs w:val="16"/>
              </w:rPr>
            </w:pPr>
            <w:r w:rsidRPr="00A63B9D">
              <w:rPr>
                <w:sz w:val="16"/>
                <w:szCs w:val="16"/>
              </w:rPr>
              <w:t>400 ppm</w:t>
            </w:r>
          </w:p>
        </w:tc>
        <w:tc>
          <w:tcPr>
            <w:tcW w:w="612" w:type="pct"/>
          </w:tcPr>
          <w:p w14:paraId="19993BBA" w14:textId="77777777" w:rsidR="00A26CED" w:rsidRPr="00A63B9D" w:rsidRDefault="00A26CED" w:rsidP="00A63B9D">
            <w:pPr>
              <w:spacing w:after="160" w:line="278" w:lineRule="auto"/>
              <w:rPr>
                <w:sz w:val="16"/>
                <w:szCs w:val="16"/>
              </w:rPr>
            </w:pPr>
            <w:r w:rsidRPr="00A63B9D">
              <w:rPr>
                <w:sz w:val="16"/>
                <w:szCs w:val="16"/>
              </w:rPr>
              <w:t>200 ppm</w:t>
            </w:r>
          </w:p>
        </w:tc>
        <w:tc>
          <w:tcPr>
            <w:tcW w:w="601" w:type="pct"/>
          </w:tcPr>
          <w:p w14:paraId="2694FF5A" w14:textId="77777777" w:rsidR="00A26CED" w:rsidRPr="00A63B9D" w:rsidRDefault="00A26CED" w:rsidP="00A63B9D">
            <w:pPr>
              <w:spacing w:after="160" w:line="278" w:lineRule="auto"/>
              <w:rPr>
                <w:sz w:val="16"/>
                <w:szCs w:val="16"/>
              </w:rPr>
            </w:pPr>
            <w:r w:rsidRPr="00A63B9D">
              <w:rPr>
                <w:sz w:val="16"/>
                <w:szCs w:val="16"/>
              </w:rPr>
              <w:t>144 ppm</w:t>
            </w:r>
          </w:p>
        </w:tc>
        <w:tc>
          <w:tcPr>
            <w:tcW w:w="970" w:type="pct"/>
          </w:tcPr>
          <w:p w14:paraId="3D14DCB0" w14:textId="77777777" w:rsidR="00A26CED" w:rsidRPr="00A63B9D" w:rsidRDefault="00A26CED" w:rsidP="00A63B9D">
            <w:pPr>
              <w:spacing w:after="160" w:line="278" w:lineRule="auto"/>
              <w:rPr>
                <w:sz w:val="16"/>
                <w:szCs w:val="16"/>
              </w:rPr>
            </w:pPr>
            <w:r w:rsidRPr="00A63B9D">
              <w:rPr>
                <w:sz w:val="16"/>
                <w:szCs w:val="16"/>
              </w:rPr>
              <w:t>119 ppm - 172 ppm</w:t>
            </w:r>
          </w:p>
        </w:tc>
        <w:tc>
          <w:tcPr>
            <w:tcW w:w="970" w:type="pct"/>
          </w:tcPr>
          <w:p w14:paraId="0D72C91F" w14:textId="21AFEDE9" w:rsidR="00A26CED" w:rsidRPr="00A63B9D" w:rsidRDefault="00A26CED" w:rsidP="00A63B9D">
            <w:pPr>
              <w:rPr>
                <w:sz w:val="16"/>
                <w:szCs w:val="16"/>
              </w:rPr>
            </w:pPr>
            <w:r>
              <w:rPr>
                <w:sz w:val="16"/>
                <w:szCs w:val="16"/>
              </w:rPr>
              <w:t>Yes</w:t>
            </w:r>
          </w:p>
        </w:tc>
      </w:tr>
      <w:tr w:rsidR="00A26CED" w:rsidRPr="00A63B9D" w14:paraId="2896DD40" w14:textId="079A5D37" w:rsidTr="00572423">
        <w:trPr>
          <w:trHeight w:val="60"/>
        </w:trPr>
        <w:tc>
          <w:tcPr>
            <w:tcW w:w="1039" w:type="pct"/>
          </w:tcPr>
          <w:p w14:paraId="49D85E89" w14:textId="77777777" w:rsidR="00A26CED" w:rsidRPr="00A63B9D" w:rsidRDefault="00A26CED" w:rsidP="00A63B9D">
            <w:pPr>
              <w:spacing w:after="160" w:line="278" w:lineRule="auto"/>
              <w:rPr>
                <w:sz w:val="16"/>
                <w:szCs w:val="16"/>
              </w:rPr>
            </w:pPr>
            <w:r w:rsidRPr="00A63B9D">
              <w:rPr>
                <w:sz w:val="16"/>
                <w:szCs w:val="16"/>
              </w:rPr>
              <w:t>Lithium</w:t>
            </w:r>
            <w:r w:rsidRPr="00A63B9D">
              <w:rPr>
                <w:sz w:val="16"/>
                <w:szCs w:val="16"/>
                <w:vertAlign w:val="superscript"/>
              </w:rPr>
              <w:t>***</w:t>
            </w:r>
          </w:p>
        </w:tc>
        <w:tc>
          <w:tcPr>
            <w:tcW w:w="808" w:type="pct"/>
          </w:tcPr>
          <w:p w14:paraId="0CAF8537" w14:textId="77777777" w:rsidR="00A26CED" w:rsidRPr="00A63B9D" w:rsidRDefault="00A26CED" w:rsidP="00A63B9D">
            <w:pPr>
              <w:spacing w:after="160" w:line="278" w:lineRule="auto"/>
              <w:rPr>
                <w:sz w:val="16"/>
                <w:szCs w:val="16"/>
              </w:rPr>
            </w:pPr>
            <w:r w:rsidRPr="00A63B9D">
              <w:rPr>
                <w:sz w:val="16"/>
                <w:szCs w:val="16"/>
              </w:rPr>
              <w:t>n/a</w:t>
            </w:r>
          </w:p>
        </w:tc>
        <w:tc>
          <w:tcPr>
            <w:tcW w:w="612" w:type="pct"/>
          </w:tcPr>
          <w:p w14:paraId="4496417B" w14:textId="77777777" w:rsidR="00A26CED" w:rsidRPr="00A63B9D" w:rsidRDefault="00A26CED" w:rsidP="00A63B9D">
            <w:pPr>
              <w:spacing w:after="160" w:line="278" w:lineRule="auto"/>
              <w:rPr>
                <w:sz w:val="16"/>
                <w:szCs w:val="16"/>
              </w:rPr>
            </w:pPr>
            <w:r w:rsidRPr="00A63B9D">
              <w:rPr>
                <w:sz w:val="16"/>
                <w:szCs w:val="16"/>
              </w:rPr>
              <w:t>n/a</w:t>
            </w:r>
          </w:p>
        </w:tc>
        <w:tc>
          <w:tcPr>
            <w:tcW w:w="601" w:type="pct"/>
          </w:tcPr>
          <w:p w14:paraId="535AF5DB" w14:textId="77777777" w:rsidR="00A26CED" w:rsidRPr="00A63B9D" w:rsidRDefault="00A26CED" w:rsidP="00A63B9D">
            <w:pPr>
              <w:spacing w:after="160" w:line="278" w:lineRule="auto"/>
              <w:rPr>
                <w:sz w:val="16"/>
                <w:szCs w:val="16"/>
              </w:rPr>
            </w:pPr>
            <w:r w:rsidRPr="00A63B9D">
              <w:rPr>
                <w:sz w:val="16"/>
                <w:szCs w:val="16"/>
              </w:rPr>
              <w:t>40.8 ppb</w:t>
            </w:r>
          </w:p>
        </w:tc>
        <w:tc>
          <w:tcPr>
            <w:tcW w:w="970" w:type="pct"/>
          </w:tcPr>
          <w:p w14:paraId="6396BB28" w14:textId="77777777" w:rsidR="00A26CED" w:rsidRPr="00A63B9D" w:rsidRDefault="00A26CED" w:rsidP="00A63B9D">
            <w:pPr>
              <w:spacing w:after="160" w:line="278" w:lineRule="auto"/>
              <w:rPr>
                <w:sz w:val="16"/>
                <w:szCs w:val="16"/>
              </w:rPr>
            </w:pPr>
            <w:r w:rsidRPr="00A63B9D">
              <w:rPr>
                <w:sz w:val="16"/>
                <w:szCs w:val="16"/>
              </w:rPr>
              <w:t>31 ppb - 51 ppb</w:t>
            </w:r>
          </w:p>
        </w:tc>
        <w:tc>
          <w:tcPr>
            <w:tcW w:w="970" w:type="pct"/>
          </w:tcPr>
          <w:p w14:paraId="47F6CE3D" w14:textId="7546C50E" w:rsidR="00A26CED" w:rsidRPr="00A63B9D" w:rsidRDefault="00A26CED" w:rsidP="00A63B9D">
            <w:pPr>
              <w:rPr>
                <w:sz w:val="16"/>
                <w:szCs w:val="16"/>
              </w:rPr>
            </w:pPr>
            <w:r>
              <w:rPr>
                <w:sz w:val="16"/>
                <w:szCs w:val="16"/>
              </w:rPr>
              <w:t>Yes</w:t>
            </w:r>
          </w:p>
        </w:tc>
      </w:tr>
      <w:tr w:rsidR="00A26CED" w:rsidRPr="00A63B9D" w14:paraId="5092BD7F" w14:textId="6252CA08" w:rsidTr="00572423">
        <w:trPr>
          <w:trHeight w:val="60"/>
        </w:trPr>
        <w:tc>
          <w:tcPr>
            <w:tcW w:w="1039" w:type="pct"/>
          </w:tcPr>
          <w:p w14:paraId="3EB2B36C" w14:textId="77777777" w:rsidR="00A26CED" w:rsidRPr="00A63B9D" w:rsidRDefault="00A26CED" w:rsidP="00A63B9D">
            <w:pPr>
              <w:spacing w:after="160" w:line="278" w:lineRule="auto"/>
              <w:rPr>
                <w:sz w:val="16"/>
                <w:szCs w:val="16"/>
              </w:rPr>
            </w:pPr>
            <w:r w:rsidRPr="00A63B9D">
              <w:rPr>
                <w:sz w:val="16"/>
                <w:szCs w:val="16"/>
              </w:rPr>
              <w:t>Magnesium</w:t>
            </w:r>
          </w:p>
        </w:tc>
        <w:tc>
          <w:tcPr>
            <w:tcW w:w="808" w:type="pct"/>
          </w:tcPr>
          <w:p w14:paraId="689A0189" w14:textId="77777777" w:rsidR="00A26CED" w:rsidRPr="00A63B9D" w:rsidRDefault="00A26CED" w:rsidP="00A63B9D">
            <w:pPr>
              <w:spacing w:after="160" w:line="278" w:lineRule="auto"/>
              <w:rPr>
                <w:sz w:val="16"/>
                <w:szCs w:val="16"/>
              </w:rPr>
            </w:pPr>
            <w:r w:rsidRPr="00A63B9D">
              <w:rPr>
                <w:sz w:val="16"/>
                <w:szCs w:val="16"/>
              </w:rPr>
              <w:t>150 ppm</w:t>
            </w:r>
          </w:p>
        </w:tc>
        <w:tc>
          <w:tcPr>
            <w:tcW w:w="612" w:type="pct"/>
          </w:tcPr>
          <w:p w14:paraId="7739D3A9" w14:textId="77777777" w:rsidR="00A26CED" w:rsidRPr="00A63B9D" w:rsidRDefault="00A26CED" w:rsidP="00A63B9D">
            <w:pPr>
              <w:spacing w:after="160" w:line="278" w:lineRule="auto"/>
              <w:rPr>
                <w:sz w:val="16"/>
                <w:szCs w:val="16"/>
              </w:rPr>
            </w:pPr>
            <w:r w:rsidRPr="00A63B9D">
              <w:rPr>
                <w:sz w:val="16"/>
                <w:szCs w:val="16"/>
              </w:rPr>
              <w:t>50 ppm</w:t>
            </w:r>
          </w:p>
        </w:tc>
        <w:tc>
          <w:tcPr>
            <w:tcW w:w="601" w:type="pct"/>
          </w:tcPr>
          <w:p w14:paraId="0079F402" w14:textId="77777777" w:rsidR="00A26CED" w:rsidRPr="00A63B9D" w:rsidRDefault="00A26CED" w:rsidP="00A63B9D">
            <w:pPr>
              <w:spacing w:after="160" w:line="278" w:lineRule="auto"/>
              <w:rPr>
                <w:sz w:val="16"/>
                <w:szCs w:val="16"/>
              </w:rPr>
            </w:pPr>
            <w:r w:rsidRPr="00A63B9D">
              <w:rPr>
                <w:sz w:val="16"/>
                <w:szCs w:val="16"/>
              </w:rPr>
              <w:t>14 ppm</w:t>
            </w:r>
          </w:p>
        </w:tc>
        <w:tc>
          <w:tcPr>
            <w:tcW w:w="970" w:type="pct"/>
          </w:tcPr>
          <w:p w14:paraId="61929CB5" w14:textId="77777777" w:rsidR="00A26CED" w:rsidRPr="00A63B9D" w:rsidRDefault="00A26CED" w:rsidP="00A63B9D">
            <w:pPr>
              <w:spacing w:after="160" w:line="278" w:lineRule="auto"/>
              <w:rPr>
                <w:sz w:val="16"/>
                <w:szCs w:val="16"/>
              </w:rPr>
            </w:pPr>
            <w:r w:rsidRPr="00A63B9D">
              <w:rPr>
                <w:sz w:val="16"/>
                <w:szCs w:val="16"/>
              </w:rPr>
              <w:t>8.4 ppm - 17 ppm</w:t>
            </w:r>
          </w:p>
        </w:tc>
        <w:tc>
          <w:tcPr>
            <w:tcW w:w="970" w:type="pct"/>
          </w:tcPr>
          <w:p w14:paraId="1D1D86E0" w14:textId="370299E1" w:rsidR="00A26CED" w:rsidRPr="00A63B9D" w:rsidRDefault="00A26CED" w:rsidP="00A63B9D">
            <w:pPr>
              <w:rPr>
                <w:sz w:val="16"/>
                <w:szCs w:val="16"/>
              </w:rPr>
            </w:pPr>
            <w:r>
              <w:rPr>
                <w:sz w:val="16"/>
                <w:szCs w:val="16"/>
              </w:rPr>
              <w:t>Yes</w:t>
            </w:r>
          </w:p>
        </w:tc>
      </w:tr>
      <w:tr w:rsidR="00A26CED" w:rsidRPr="00A63B9D" w14:paraId="7CA2220B" w14:textId="10CBFD6B" w:rsidTr="00572423">
        <w:trPr>
          <w:trHeight w:val="60"/>
        </w:trPr>
        <w:tc>
          <w:tcPr>
            <w:tcW w:w="1039" w:type="pct"/>
          </w:tcPr>
          <w:p w14:paraId="287C8C1A" w14:textId="77777777" w:rsidR="00A26CED" w:rsidRPr="00A63B9D" w:rsidRDefault="00A26CED" w:rsidP="00A63B9D">
            <w:pPr>
              <w:spacing w:after="160" w:line="278" w:lineRule="auto"/>
              <w:rPr>
                <w:sz w:val="16"/>
                <w:szCs w:val="16"/>
              </w:rPr>
            </w:pPr>
            <w:r w:rsidRPr="00A63B9D">
              <w:rPr>
                <w:sz w:val="16"/>
                <w:szCs w:val="16"/>
              </w:rPr>
              <w:t>Monochloroacetic acid</w:t>
            </w:r>
          </w:p>
        </w:tc>
        <w:tc>
          <w:tcPr>
            <w:tcW w:w="808" w:type="pct"/>
          </w:tcPr>
          <w:p w14:paraId="4D17888D" w14:textId="77777777" w:rsidR="00A26CED" w:rsidRPr="00A63B9D" w:rsidRDefault="00A26CED" w:rsidP="00A63B9D">
            <w:pPr>
              <w:spacing w:after="160" w:line="278" w:lineRule="auto"/>
              <w:rPr>
                <w:sz w:val="16"/>
                <w:szCs w:val="16"/>
              </w:rPr>
            </w:pPr>
            <w:r w:rsidRPr="00A63B9D">
              <w:rPr>
                <w:sz w:val="16"/>
                <w:szCs w:val="16"/>
              </w:rPr>
              <w:t>n/a</w:t>
            </w:r>
          </w:p>
        </w:tc>
        <w:tc>
          <w:tcPr>
            <w:tcW w:w="612" w:type="pct"/>
          </w:tcPr>
          <w:p w14:paraId="1ADE7187" w14:textId="77777777" w:rsidR="00A26CED" w:rsidRPr="00A63B9D" w:rsidRDefault="00A26CED" w:rsidP="00A63B9D">
            <w:pPr>
              <w:spacing w:after="160" w:line="278" w:lineRule="auto"/>
              <w:rPr>
                <w:sz w:val="16"/>
                <w:szCs w:val="16"/>
              </w:rPr>
            </w:pPr>
            <w:r w:rsidRPr="00A63B9D">
              <w:rPr>
                <w:sz w:val="16"/>
                <w:szCs w:val="16"/>
              </w:rPr>
              <w:t>70 ppb</w:t>
            </w:r>
          </w:p>
        </w:tc>
        <w:tc>
          <w:tcPr>
            <w:tcW w:w="601" w:type="pct"/>
          </w:tcPr>
          <w:p w14:paraId="62B5F586" w14:textId="77777777" w:rsidR="00A26CED" w:rsidRPr="00A63B9D" w:rsidRDefault="00A26CED" w:rsidP="00A63B9D">
            <w:pPr>
              <w:spacing w:after="160" w:line="278" w:lineRule="auto"/>
              <w:rPr>
                <w:sz w:val="16"/>
                <w:szCs w:val="16"/>
              </w:rPr>
            </w:pPr>
            <w:r w:rsidRPr="00A63B9D">
              <w:rPr>
                <w:sz w:val="16"/>
                <w:szCs w:val="16"/>
              </w:rPr>
              <w:t>1.5 ppb</w:t>
            </w:r>
          </w:p>
        </w:tc>
        <w:tc>
          <w:tcPr>
            <w:tcW w:w="970" w:type="pct"/>
          </w:tcPr>
          <w:p w14:paraId="7998F955" w14:textId="77777777" w:rsidR="00A26CED" w:rsidRPr="00A63B9D" w:rsidRDefault="00A26CED" w:rsidP="00A63B9D">
            <w:pPr>
              <w:spacing w:after="160" w:line="278" w:lineRule="auto"/>
              <w:rPr>
                <w:sz w:val="16"/>
                <w:szCs w:val="16"/>
              </w:rPr>
            </w:pPr>
            <w:r w:rsidRPr="00A63B9D">
              <w:rPr>
                <w:sz w:val="16"/>
                <w:szCs w:val="16"/>
              </w:rPr>
              <w:t>ND (1.0) ppb - 1.8 ppb</w:t>
            </w:r>
          </w:p>
        </w:tc>
        <w:tc>
          <w:tcPr>
            <w:tcW w:w="970" w:type="pct"/>
          </w:tcPr>
          <w:p w14:paraId="7CC5B4A1" w14:textId="79D626E0" w:rsidR="00A26CED" w:rsidRPr="00A63B9D" w:rsidRDefault="00A26CED" w:rsidP="00A63B9D">
            <w:pPr>
              <w:rPr>
                <w:sz w:val="16"/>
                <w:szCs w:val="16"/>
              </w:rPr>
            </w:pPr>
            <w:r>
              <w:rPr>
                <w:sz w:val="16"/>
                <w:szCs w:val="16"/>
              </w:rPr>
              <w:t>Yes</w:t>
            </w:r>
          </w:p>
        </w:tc>
      </w:tr>
      <w:tr w:rsidR="00A26CED" w:rsidRPr="00A63B9D" w14:paraId="503EC5B8" w14:textId="47AF7E9F" w:rsidTr="00572423">
        <w:trPr>
          <w:trHeight w:val="60"/>
        </w:trPr>
        <w:tc>
          <w:tcPr>
            <w:tcW w:w="1039" w:type="pct"/>
          </w:tcPr>
          <w:p w14:paraId="7300FD0C" w14:textId="77777777" w:rsidR="00A26CED" w:rsidRPr="00A63B9D" w:rsidRDefault="00A26CED" w:rsidP="00A63B9D">
            <w:pPr>
              <w:spacing w:after="160" w:line="278" w:lineRule="auto"/>
              <w:rPr>
                <w:sz w:val="16"/>
                <w:szCs w:val="16"/>
              </w:rPr>
            </w:pPr>
            <w:r w:rsidRPr="00A63B9D">
              <w:rPr>
                <w:sz w:val="16"/>
                <w:szCs w:val="16"/>
              </w:rPr>
              <w:t>Nickel</w:t>
            </w:r>
          </w:p>
        </w:tc>
        <w:tc>
          <w:tcPr>
            <w:tcW w:w="808" w:type="pct"/>
          </w:tcPr>
          <w:p w14:paraId="07F8BBB6" w14:textId="77777777" w:rsidR="00A26CED" w:rsidRPr="00A63B9D" w:rsidRDefault="00A26CED" w:rsidP="00A63B9D">
            <w:pPr>
              <w:spacing w:after="160" w:line="278" w:lineRule="auto"/>
              <w:rPr>
                <w:sz w:val="16"/>
                <w:szCs w:val="16"/>
              </w:rPr>
            </w:pPr>
            <w:r w:rsidRPr="00A63B9D">
              <w:rPr>
                <w:sz w:val="16"/>
                <w:szCs w:val="16"/>
              </w:rPr>
              <w:t>100 ppb</w:t>
            </w:r>
          </w:p>
        </w:tc>
        <w:tc>
          <w:tcPr>
            <w:tcW w:w="612" w:type="pct"/>
          </w:tcPr>
          <w:p w14:paraId="6C45DC74" w14:textId="77777777" w:rsidR="00A26CED" w:rsidRPr="00A63B9D" w:rsidRDefault="00A26CED" w:rsidP="00A63B9D">
            <w:pPr>
              <w:spacing w:after="160" w:line="278" w:lineRule="auto"/>
              <w:rPr>
                <w:sz w:val="16"/>
                <w:szCs w:val="16"/>
              </w:rPr>
            </w:pPr>
            <w:r w:rsidRPr="00A63B9D">
              <w:rPr>
                <w:sz w:val="16"/>
                <w:szCs w:val="16"/>
              </w:rPr>
              <w:t>100 ppb</w:t>
            </w:r>
          </w:p>
        </w:tc>
        <w:tc>
          <w:tcPr>
            <w:tcW w:w="601" w:type="pct"/>
          </w:tcPr>
          <w:p w14:paraId="4F2735D7" w14:textId="77777777" w:rsidR="00A26CED" w:rsidRPr="00A63B9D" w:rsidRDefault="00A26CED" w:rsidP="00A63B9D">
            <w:pPr>
              <w:spacing w:after="160" w:line="278" w:lineRule="auto"/>
              <w:rPr>
                <w:sz w:val="16"/>
                <w:szCs w:val="16"/>
              </w:rPr>
            </w:pPr>
            <w:r w:rsidRPr="00A63B9D">
              <w:rPr>
                <w:sz w:val="16"/>
                <w:szCs w:val="16"/>
              </w:rPr>
              <w:t>2.2 ppb</w:t>
            </w:r>
          </w:p>
        </w:tc>
        <w:tc>
          <w:tcPr>
            <w:tcW w:w="970" w:type="pct"/>
          </w:tcPr>
          <w:p w14:paraId="2E4961EE" w14:textId="77777777" w:rsidR="00A26CED" w:rsidRPr="00A63B9D" w:rsidRDefault="00A26CED" w:rsidP="00A63B9D">
            <w:pPr>
              <w:spacing w:after="160" w:line="278" w:lineRule="auto"/>
              <w:rPr>
                <w:sz w:val="16"/>
                <w:szCs w:val="16"/>
              </w:rPr>
            </w:pPr>
            <w:r w:rsidRPr="00A63B9D">
              <w:rPr>
                <w:sz w:val="16"/>
                <w:szCs w:val="16"/>
              </w:rPr>
              <w:t>ND (1.0) ppb - 19 ppb</w:t>
            </w:r>
          </w:p>
        </w:tc>
        <w:tc>
          <w:tcPr>
            <w:tcW w:w="970" w:type="pct"/>
          </w:tcPr>
          <w:p w14:paraId="32997699" w14:textId="279E4CEC" w:rsidR="00A26CED" w:rsidRPr="00A63B9D" w:rsidRDefault="00A26CED" w:rsidP="00A63B9D">
            <w:pPr>
              <w:rPr>
                <w:sz w:val="16"/>
                <w:szCs w:val="16"/>
              </w:rPr>
            </w:pPr>
            <w:r>
              <w:rPr>
                <w:sz w:val="16"/>
                <w:szCs w:val="16"/>
              </w:rPr>
              <w:t>Yes</w:t>
            </w:r>
          </w:p>
        </w:tc>
      </w:tr>
      <w:tr w:rsidR="00A26CED" w:rsidRPr="00A63B9D" w14:paraId="25CBC1F4" w14:textId="4467A772" w:rsidTr="00572423">
        <w:trPr>
          <w:trHeight w:val="60"/>
        </w:trPr>
        <w:tc>
          <w:tcPr>
            <w:tcW w:w="1039" w:type="pct"/>
          </w:tcPr>
          <w:p w14:paraId="13341104" w14:textId="77777777" w:rsidR="00A26CED" w:rsidRPr="00A63B9D" w:rsidRDefault="00A26CED" w:rsidP="00A63B9D">
            <w:pPr>
              <w:spacing w:after="160" w:line="278" w:lineRule="auto"/>
              <w:rPr>
                <w:sz w:val="16"/>
                <w:szCs w:val="16"/>
              </w:rPr>
            </w:pPr>
            <w:proofErr w:type="spellStart"/>
            <w:r w:rsidRPr="00A63B9D">
              <w:rPr>
                <w:sz w:val="16"/>
                <w:szCs w:val="16"/>
              </w:rPr>
              <w:t>Perfluorobutanoic</w:t>
            </w:r>
            <w:proofErr w:type="spellEnd"/>
            <w:r w:rsidRPr="00A63B9D">
              <w:rPr>
                <w:sz w:val="16"/>
                <w:szCs w:val="16"/>
              </w:rPr>
              <w:t xml:space="preserve"> acid (PFBA) </w:t>
            </w:r>
            <w:r w:rsidRPr="00A63B9D">
              <w:rPr>
                <w:sz w:val="16"/>
                <w:szCs w:val="16"/>
                <w:vertAlign w:val="superscript"/>
              </w:rPr>
              <w:t>***</w:t>
            </w:r>
          </w:p>
        </w:tc>
        <w:tc>
          <w:tcPr>
            <w:tcW w:w="808" w:type="pct"/>
          </w:tcPr>
          <w:p w14:paraId="4F7D92E1" w14:textId="77777777" w:rsidR="00A26CED" w:rsidRPr="00A63B9D" w:rsidRDefault="00A26CED" w:rsidP="00A63B9D">
            <w:pPr>
              <w:spacing w:after="160" w:line="278" w:lineRule="auto"/>
              <w:rPr>
                <w:sz w:val="16"/>
                <w:szCs w:val="16"/>
              </w:rPr>
            </w:pPr>
            <w:r w:rsidRPr="00A63B9D">
              <w:rPr>
                <w:sz w:val="16"/>
                <w:szCs w:val="16"/>
              </w:rPr>
              <w:t>n/a</w:t>
            </w:r>
          </w:p>
        </w:tc>
        <w:tc>
          <w:tcPr>
            <w:tcW w:w="612" w:type="pct"/>
          </w:tcPr>
          <w:p w14:paraId="1F78A612" w14:textId="77777777" w:rsidR="00A26CED" w:rsidRPr="00A63B9D" w:rsidRDefault="00A26CED" w:rsidP="00A63B9D">
            <w:pPr>
              <w:spacing w:after="160" w:line="278" w:lineRule="auto"/>
              <w:rPr>
                <w:sz w:val="16"/>
                <w:szCs w:val="16"/>
              </w:rPr>
            </w:pPr>
            <w:r w:rsidRPr="00A63B9D">
              <w:rPr>
                <w:sz w:val="16"/>
                <w:szCs w:val="16"/>
              </w:rPr>
              <w:t>n/a</w:t>
            </w:r>
          </w:p>
        </w:tc>
        <w:tc>
          <w:tcPr>
            <w:tcW w:w="601" w:type="pct"/>
          </w:tcPr>
          <w:p w14:paraId="7287BC54" w14:textId="77777777" w:rsidR="00A26CED" w:rsidRPr="00A63B9D" w:rsidRDefault="00A26CED" w:rsidP="00A63B9D">
            <w:pPr>
              <w:spacing w:after="160" w:line="278" w:lineRule="auto"/>
              <w:rPr>
                <w:sz w:val="16"/>
                <w:szCs w:val="16"/>
              </w:rPr>
            </w:pPr>
            <w:r w:rsidRPr="00A63B9D">
              <w:rPr>
                <w:sz w:val="16"/>
                <w:szCs w:val="16"/>
              </w:rPr>
              <w:t>.0053 ppb</w:t>
            </w:r>
          </w:p>
        </w:tc>
        <w:tc>
          <w:tcPr>
            <w:tcW w:w="970" w:type="pct"/>
          </w:tcPr>
          <w:p w14:paraId="5C50E0C5" w14:textId="77777777" w:rsidR="00A26CED" w:rsidRPr="00A63B9D" w:rsidRDefault="00A26CED" w:rsidP="00A63B9D">
            <w:pPr>
              <w:spacing w:after="160" w:line="278" w:lineRule="auto"/>
              <w:rPr>
                <w:sz w:val="16"/>
                <w:szCs w:val="16"/>
              </w:rPr>
            </w:pPr>
            <w:r w:rsidRPr="00A63B9D">
              <w:rPr>
                <w:sz w:val="16"/>
                <w:szCs w:val="16"/>
              </w:rPr>
              <w:t xml:space="preserve">ND (0.0050) ppb - 0.0053 ppb </w:t>
            </w:r>
          </w:p>
        </w:tc>
        <w:tc>
          <w:tcPr>
            <w:tcW w:w="970" w:type="pct"/>
          </w:tcPr>
          <w:p w14:paraId="578F8E6A" w14:textId="7EF9C2C9" w:rsidR="00A26CED" w:rsidRPr="00A63B9D" w:rsidRDefault="00A26CED" w:rsidP="00A63B9D">
            <w:pPr>
              <w:rPr>
                <w:sz w:val="16"/>
                <w:szCs w:val="16"/>
              </w:rPr>
            </w:pPr>
            <w:r>
              <w:rPr>
                <w:sz w:val="16"/>
                <w:szCs w:val="16"/>
              </w:rPr>
              <w:t>Yes</w:t>
            </w:r>
          </w:p>
        </w:tc>
      </w:tr>
      <w:tr w:rsidR="00A26CED" w:rsidRPr="00A63B9D" w14:paraId="6E93926F" w14:textId="395755B8" w:rsidTr="00572423">
        <w:trPr>
          <w:trHeight w:val="60"/>
        </w:trPr>
        <w:tc>
          <w:tcPr>
            <w:tcW w:w="1039" w:type="pct"/>
          </w:tcPr>
          <w:p w14:paraId="14DC860F" w14:textId="77777777" w:rsidR="00A26CED" w:rsidRPr="00A63B9D" w:rsidRDefault="00A26CED" w:rsidP="00A63B9D">
            <w:pPr>
              <w:spacing w:after="160" w:line="278" w:lineRule="auto"/>
              <w:rPr>
                <w:sz w:val="16"/>
                <w:szCs w:val="16"/>
              </w:rPr>
            </w:pPr>
            <w:r w:rsidRPr="00A63B9D">
              <w:rPr>
                <w:sz w:val="16"/>
                <w:szCs w:val="16"/>
              </w:rPr>
              <w:t>pH</w:t>
            </w:r>
          </w:p>
        </w:tc>
        <w:tc>
          <w:tcPr>
            <w:tcW w:w="808" w:type="pct"/>
          </w:tcPr>
          <w:p w14:paraId="6B0FADCF" w14:textId="77777777" w:rsidR="00A26CED" w:rsidRPr="00A63B9D" w:rsidRDefault="00A26CED" w:rsidP="00A63B9D">
            <w:pPr>
              <w:spacing w:after="160" w:line="278" w:lineRule="auto"/>
              <w:rPr>
                <w:sz w:val="16"/>
                <w:szCs w:val="16"/>
              </w:rPr>
            </w:pPr>
            <w:r w:rsidRPr="00A63B9D">
              <w:rPr>
                <w:sz w:val="16"/>
                <w:szCs w:val="16"/>
              </w:rPr>
              <w:t>8.5 pH units</w:t>
            </w:r>
          </w:p>
        </w:tc>
        <w:tc>
          <w:tcPr>
            <w:tcW w:w="612" w:type="pct"/>
          </w:tcPr>
          <w:p w14:paraId="538BDF86" w14:textId="77777777" w:rsidR="00A26CED" w:rsidRPr="00A63B9D" w:rsidRDefault="00A26CED" w:rsidP="00A63B9D">
            <w:pPr>
              <w:spacing w:after="160" w:line="278" w:lineRule="auto"/>
              <w:rPr>
                <w:sz w:val="16"/>
                <w:szCs w:val="16"/>
              </w:rPr>
            </w:pPr>
            <w:r w:rsidRPr="00A63B9D">
              <w:rPr>
                <w:sz w:val="16"/>
                <w:szCs w:val="16"/>
              </w:rPr>
              <w:t>&gt; 9.0 pH units</w:t>
            </w:r>
          </w:p>
        </w:tc>
        <w:tc>
          <w:tcPr>
            <w:tcW w:w="601" w:type="pct"/>
          </w:tcPr>
          <w:p w14:paraId="380B054D" w14:textId="77777777" w:rsidR="00A26CED" w:rsidRPr="00A63B9D" w:rsidRDefault="00A26CED" w:rsidP="00A63B9D">
            <w:pPr>
              <w:spacing w:after="160" w:line="278" w:lineRule="auto"/>
              <w:rPr>
                <w:sz w:val="16"/>
                <w:szCs w:val="16"/>
              </w:rPr>
            </w:pPr>
            <w:r w:rsidRPr="00A63B9D">
              <w:rPr>
                <w:sz w:val="16"/>
                <w:szCs w:val="16"/>
              </w:rPr>
              <w:t>9.6 pH units</w:t>
            </w:r>
          </w:p>
        </w:tc>
        <w:tc>
          <w:tcPr>
            <w:tcW w:w="970" w:type="pct"/>
          </w:tcPr>
          <w:p w14:paraId="19D72AD9" w14:textId="77777777" w:rsidR="00A26CED" w:rsidRPr="00A63B9D" w:rsidRDefault="00A26CED" w:rsidP="00A63B9D">
            <w:pPr>
              <w:spacing w:after="160" w:line="278" w:lineRule="auto"/>
              <w:rPr>
                <w:sz w:val="16"/>
                <w:szCs w:val="16"/>
              </w:rPr>
            </w:pPr>
            <w:r w:rsidRPr="00A63B9D">
              <w:rPr>
                <w:sz w:val="16"/>
                <w:szCs w:val="16"/>
              </w:rPr>
              <w:t>9.4 pH units - 9.9 pH units</w:t>
            </w:r>
          </w:p>
        </w:tc>
        <w:tc>
          <w:tcPr>
            <w:tcW w:w="970" w:type="pct"/>
          </w:tcPr>
          <w:p w14:paraId="66804C2F" w14:textId="4EB29D0B" w:rsidR="00A26CED" w:rsidRPr="00A63B9D" w:rsidRDefault="00A26CED" w:rsidP="00A63B9D">
            <w:pPr>
              <w:rPr>
                <w:sz w:val="16"/>
                <w:szCs w:val="16"/>
              </w:rPr>
            </w:pPr>
            <w:r>
              <w:rPr>
                <w:sz w:val="16"/>
                <w:szCs w:val="16"/>
              </w:rPr>
              <w:t>Yes</w:t>
            </w:r>
          </w:p>
        </w:tc>
      </w:tr>
      <w:tr w:rsidR="00A26CED" w:rsidRPr="00A63B9D" w14:paraId="1ABEDBB3" w14:textId="62F786D5" w:rsidTr="00572423">
        <w:trPr>
          <w:trHeight w:val="60"/>
        </w:trPr>
        <w:tc>
          <w:tcPr>
            <w:tcW w:w="1039" w:type="pct"/>
          </w:tcPr>
          <w:p w14:paraId="2E6590BB" w14:textId="77777777" w:rsidR="00A26CED" w:rsidRPr="00A63B9D" w:rsidRDefault="00A26CED" w:rsidP="00A63B9D">
            <w:pPr>
              <w:spacing w:after="160" w:line="278" w:lineRule="auto"/>
              <w:rPr>
                <w:sz w:val="16"/>
                <w:szCs w:val="16"/>
              </w:rPr>
            </w:pPr>
            <w:r w:rsidRPr="00A63B9D">
              <w:rPr>
                <w:sz w:val="16"/>
                <w:szCs w:val="16"/>
              </w:rPr>
              <w:t>Phosphorus, Total</w:t>
            </w:r>
          </w:p>
        </w:tc>
        <w:tc>
          <w:tcPr>
            <w:tcW w:w="808" w:type="pct"/>
          </w:tcPr>
          <w:p w14:paraId="096E18B3" w14:textId="77777777" w:rsidR="00A26CED" w:rsidRPr="00A63B9D" w:rsidRDefault="00A26CED" w:rsidP="00A63B9D">
            <w:pPr>
              <w:spacing w:after="160" w:line="278" w:lineRule="auto"/>
              <w:rPr>
                <w:sz w:val="16"/>
                <w:szCs w:val="16"/>
              </w:rPr>
            </w:pPr>
            <w:r w:rsidRPr="00A63B9D">
              <w:rPr>
                <w:sz w:val="16"/>
                <w:szCs w:val="16"/>
              </w:rPr>
              <w:t>n/a</w:t>
            </w:r>
          </w:p>
        </w:tc>
        <w:tc>
          <w:tcPr>
            <w:tcW w:w="612" w:type="pct"/>
          </w:tcPr>
          <w:p w14:paraId="5FB6386F" w14:textId="77777777" w:rsidR="00A26CED" w:rsidRPr="00A63B9D" w:rsidRDefault="00A26CED" w:rsidP="00A63B9D">
            <w:pPr>
              <w:spacing w:after="160" w:line="278" w:lineRule="auto"/>
              <w:rPr>
                <w:sz w:val="16"/>
                <w:szCs w:val="16"/>
              </w:rPr>
            </w:pPr>
            <w:r w:rsidRPr="00A63B9D">
              <w:rPr>
                <w:sz w:val="16"/>
                <w:szCs w:val="16"/>
              </w:rPr>
              <w:t>n/a</w:t>
            </w:r>
          </w:p>
        </w:tc>
        <w:tc>
          <w:tcPr>
            <w:tcW w:w="601" w:type="pct"/>
          </w:tcPr>
          <w:p w14:paraId="6C9FD702" w14:textId="77777777" w:rsidR="00A26CED" w:rsidRPr="00A63B9D" w:rsidRDefault="00A26CED" w:rsidP="00A63B9D">
            <w:pPr>
              <w:spacing w:after="160" w:line="278" w:lineRule="auto"/>
              <w:rPr>
                <w:sz w:val="16"/>
                <w:szCs w:val="16"/>
              </w:rPr>
            </w:pPr>
            <w:r w:rsidRPr="00A63B9D">
              <w:rPr>
                <w:sz w:val="16"/>
                <w:szCs w:val="16"/>
              </w:rPr>
              <w:t>0.1 ppm</w:t>
            </w:r>
          </w:p>
        </w:tc>
        <w:tc>
          <w:tcPr>
            <w:tcW w:w="970" w:type="pct"/>
          </w:tcPr>
          <w:p w14:paraId="4B085C04" w14:textId="77777777" w:rsidR="00A26CED" w:rsidRPr="00A63B9D" w:rsidRDefault="00A26CED" w:rsidP="00A63B9D">
            <w:pPr>
              <w:spacing w:after="160" w:line="278" w:lineRule="auto"/>
              <w:rPr>
                <w:sz w:val="16"/>
                <w:szCs w:val="16"/>
              </w:rPr>
            </w:pPr>
            <w:r w:rsidRPr="00A63B9D">
              <w:rPr>
                <w:sz w:val="16"/>
                <w:szCs w:val="16"/>
              </w:rPr>
              <w:t>0.1 ppm - 0.2 ppm</w:t>
            </w:r>
          </w:p>
        </w:tc>
        <w:tc>
          <w:tcPr>
            <w:tcW w:w="970" w:type="pct"/>
          </w:tcPr>
          <w:p w14:paraId="4CFC7876" w14:textId="353F8AEF" w:rsidR="00A26CED" w:rsidRPr="00A63B9D" w:rsidRDefault="00A26CED" w:rsidP="00A63B9D">
            <w:pPr>
              <w:rPr>
                <w:sz w:val="16"/>
                <w:szCs w:val="16"/>
              </w:rPr>
            </w:pPr>
            <w:r>
              <w:rPr>
                <w:sz w:val="16"/>
                <w:szCs w:val="16"/>
              </w:rPr>
              <w:t>Yes</w:t>
            </w:r>
          </w:p>
        </w:tc>
      </w:tr>
      <w:tr w:rsidR="00A26CED" w:rsidRPr="00A63B9D" w14:paraId="0FF99F08" w14:textId="0CA633F7" w:rsidTr="00572423">
        <w:trPr>
          <w:trHeight w:val="60"/>
        </w:trPr>
        <w:tc>
          <w:tcPr>
            <w:tcW w:w="1039" w:type="pct"/>
          </w:tcPr>
          <w:p w14:paraId="26FF1821" w14:textId="77777777" w:rsidR="00A26CED" w:rsidRPr="00A63B9D" w:rsidRDefault="00A26CED" w:rsidP="00A63B9D">
            <w:pPr>
              <w:spacing w:after="160" w:line="278" w:lineRule="auto"/>
              <w:rPr>
                <w:sz w:val="16"/>
                <w:szCs w:val="16"/>
              </w:rPr>
            </w:pPr>
            <w:r w:rsidRPr="00A63B9D">
              <w:rPr>
                <w:sz w:val="16"/>
                <w:szCs w:val="16"/>
              </w:rPr>
              <w:t>Potassium</w:t>
            </w:r>
          </w:p>
        </w:tc>
        <w:tc>
          <w:tcPr>
            <w:tcW w:w="808" w:type="pct"/>
          </w:tcPr>
          <w:p w14:paraId="234D6303" w14:textId="77777777" w:rsidR="00A26CED" w:rsidRPr="00A63B9D" w:rsidRDefault="00A26CED" w:rsidP="00A63B9D">
            <w:pPr>
              <w:spacing w:after="160" w:line="278" w:lineRule="auto"/>
              <w:rPr>
                <w:sz w:val="16"/>
                <w:szCs w:val="16"/>
              </w:rPr>
            </w:pPr>
            <w:r w:rsidRPr="00A63B9D">
              <w:rPr>
                <w:sz w:val="16"/>
                <w:szCs w:val="16"/>
              </w:rPr>
              <w:t>100 ppm</w:t>
            </w:r>
          </w:p>
        </w:tc>
        <w:tc>
          <w:tcPr>
            <w:tcW w:w="612" w:type="pct"/>
          </w:tcPr>
          <w:p w14:paraId="6ADC2654" w14:textId="77777777" w:rsidR="00A26CED" w:rsidRPr="00A63B9D" w:rsidRDefault="00A26CED" w:rsidP="00A63B9D">
            <w:pPr>
              <w:spacing w:after="160" w:line="278" w:lineRule="auto"/>
              <w:rPr>
                <w:sz w:val="16"/>
                <w:szCs w:val="16"/>
              </w:rPr>
            </w:pPr>
            <w:r w:rsidRPr="00A63B9D">
              <w:rPr>
                <w:sz w:val="16"/>
                <w:szCs w:val="16"/>
              </w:rPr>
              <w:t>20 ppm</w:t>
            </w:r>
          </w:p>
        </w:tc>
        <w:tc>
          <w:tcPr>
            <w:tcW w:w="601" w:type="pct"/>
          </w:tcPr>
          <w:p w14:paraId="1AB76638" w14:textId="77777777" w:rsidR="00A26CED" w:rsidRPr="00A63B9D" w:rsidRDefault="00A26CED" w:rsidP="00A63B9D">
            <w:pPr>
              <w:spacing w:after="160" w:line="278" w:lineRule="auto"/>
              <w:rPr>
                <w:sz w:val="16"/>
                <w:szCs w:val="16"/>
              </w:rPr>
            </w:pPr>
            <w:r w:rsidRPr="00A63B9D">
              <w:rPr>
                <w:sz w:val="16"/>
                <w:szCs w:val="16"/>
              </w:rPr>
              <w:t>6.4 ppm</w:t>
            </w:r>
          </w:p>
        </w:tc>
        <w:tc>
          <w:tcPr>
            <w:tcW w:w="970" w:type="pct"/>
          </w:tcPr>
          <w:p w14:paraId="08D93602" w14:textId="77777777" w:rsidR="00A26CED" w:rsidRPr="00A63B9D" w:rsidRDefault="00A26CED" w:rsidP="00A63B9D">
            <w:pPr>
              <w:spacing w:after="160" w:line="278" w:lineRule="auto"/>
              <w:rPr>
                <w:sz w:val="16"/>
                <w:szCs w:val="16"/>
              </w:rPr>
            </w:pPr>
            <w:r w:rsidRPr="00A63B9D">
              <w:rPr>
                <w:sz w:val="16"/>
                <w:szCs w:val="16"/>
              </w:rPr>
              <w:t>6.0 ppm - 6.7 ppm</w:t>
            </w:r>
          </w:p>
        </w:tc>
        <w:tc>
          <w:tcPr>
            <w:tcW w:w="970" w:type="pct"/>
          </w:tcPr>
          <w:p w14:paraId="5F245030" w14:textId="61C1C7CB" w:rsidR="00A26CED" w:rsidRPr="00A63B9D" w:rsidRDefault="00A26CED" w:rsidP="00A63B9D">
            <w:pPr>
              <w:rPr>
                <w:sz w:val="16"/>
                <w:szCs w:val="16"/>
              </w:rPr>
            </w:pPr>
            <w:r>
              <w:rPr>
                <w:sz w:val="16"/>
                <w:szCs w:val="16"/>
              </w:rPr>
              <w:t>Yes</w:t>
            </w:r>
          </w:p>
        </w:tc>
      </w:tr>
      <w:tr w:rsidR="00A26CED" w:rsidRPr="00A63B9D" w14:paraId="64EC66E9" w14:textId="0F2529E4" w:rsidTr="00572423">
        <w:trPr>
          <w:trHeight w:val="60"/>
        </w:trPr>
        <w:tc>
          <w:tcPr>
            <w:tcW w:w="1039" w:type="pct"/>
          </w:tcPr>
          <w:p w14:paraId="7656A123" w14:textId="77777777" w:rsidR="00A26CED" w:rsidRPr="00A63B9D" w:rsidRDefault="00A26CED" w:rsidP="00A63B9D">
            <w:pPr>
              <w:spacing w:after="160" w:line="278" w:lineRule="auto"/>
              <w:rPr>
                <w:sz w:val="16"/>
                <w:szCs w:val="16"/>
              </w:rPr>
            </w:pPr>
            <w:r w:rsidRPr="00A63B9D">
              <w:rPr>
                <w:sz w:val="16"/>
                <w:szCs w:val="16"/>
              </w:rPr>
              <w:t>Silica</w:t>
            </w:r>
          </w:p>
        </w:tc>
        <w:tc>
          <w:tcPr>
            <w:tcW w:w="808" w:type="pct"/>
          </w:tcPr>
          <w:p w14:paraId="7470B47F" w14:textId="77777777" w:rsidR="00A26CED" w:rsidRPr="00A63B9D" w:rsidRDefault="00A26CED" w:rsidP="00A63B9D">
            <w:pPr>
              <w:spacing w:after="160" w:line="278" w:lineRule="auto"/>
              <w:rPr>
                <w:sz w:val="16"/>
                <w:szCs w:val="16"/>
              </w:rPr>
            </w:pPr>
            <w:r w:rsidRPr="00A63B9D">
              <w:rPr>
                <w:sz w:val="16"/>
                <w:szCs w:val="16"/>
              </w:rPr>
              <w:t>50 ppm</w:t>
            </w:r>
          </w:p>
        </w:tc>
        <w:tc>
          <w:tcPr>
            <w:tcW w:w="612" w:type="pct"/>
          </w:tcPr>
          <w:p w14:paraId="22C964D9" w14:textId="77777777" w:rsidR="00A26CED" w:rsidRPr="00A63B9D" w:rsidRDefault="00A26CED" w:rsidP="00A63B9D">
            <w:pPr>
              <w:spacing w:after="160" w:line="278" w:lineRule="auto"/>
              <w:rPr>
                <w:sz w:val="16"/>
                <w:szCs w:val="16"/>
              </w:rPr>
            </w:pPr>
            <w:r w:rsidRPr="00A63B9D">
              <w:rPr>
                <w:sz w:val="16"/>
                <w:szCs w:val="16"/>
              </w:rPr>
              <w:t>n/a</w:t>
            </w:r>
          </w:p>
        </w:tc>
        <w:tc>
          <w:tcPr>
            <w:tcW w:w="601" w:type="pct"/>
          </w:tcPr>
          <w:p w14:paraId="232EA449" w14:textId="77777777" w:rsidR="00A26CED" w:rsidRPr="00A63B9D" w:rsidRDefault="00A26CED" w:rsidP="00A63B9D">
            <w:pPr>
              <w:spacing w:after="160" w:line="278" w:lineRule="auto"/>
              <w:rPr>
                <w:sz w:val="16"/>
                <w:szCs w:val="16"/>
              </w:rPr>
            </w:pPr>
            <w:r w:rsidRPr="00A63B9D">
              <w:rPr>
                <w:sz w:val="16"/>
                <w:szCs w:val="16"/>
              </w:rPr>
              <w:t>9.9 ppm</w:t>
            </w:r>
          </w:p>
        </w:tc>
        <w:tc>
          <w:tcPr>
            <w:tcW w:w="970" w:type="pct"/>
          </w:tcPr>
          <w:p w14:paraId="4F615AFC" w14:textId="77777777" w:rsidR="00A26CED" w:rsidRPr="00A63B9D" w:rsidRDefault="00A26CED" w:rsidP="00A63B9D">
            <w:pPr>
              <w:spacing w:after="160" w:line="278" w:lineRule="auto"/>
              <w:rPr>
                <w:sz w:val="16"/>
                <w:szCs w:val="16"/>
              </w:rPr>
            </w:pPr>
            <w:r w:rsidRPr="00A63B9D">
              <w:rPr>
                <w:sz w:val="16"/>
                <w:szCs w:val="16"/>
              </w:rPr>
              <w:t>5.8 ppm - 19 ppm</w:t>
            </w:r>
          </w:p>
        </w:tc>
        <w:tc>
          <w:tcPr>
            <w:tcW w:w="970" w:type="pct"/>
          </w:tcPr>
          <w:p w14:paraId="1FC4CB40" w14:textId="621A8FD6" w:rsidR="00A26CED" w:rsidRPr="00A63B9D" w:rsidRDefault="00A26CED" w:rsidP="00A63B9D">
            <w:pPr>
              <w:rPr>
                <w:sz w:val="16"/>
                <w:szCs w:val="16"/>
              </w:rPr>
            </w:pPr>
            <w:r>
              <w:rPr>
                <w:sz w:val="16"/>
                <w:szCs w:val="16"/>
              </w:rPr>
              <w:t>Yes</w:t>
            </w:r>
          </w:p>
        </w:tc>
      </w:tr>
      <w:tr w:rsidR="00A26CED" w:rsidRPr="00A63B9D" w14:paraId="7DD6BD31" w14:textId="5BB60B4C" w:rsidTr="00572423">
        <w:trPr>
          <w:trHeight w:val="60"/>
        </w:trPr>
        <w:tc>
          <w:tcPr>
            <w:tcW w:w="1039" w:type="pct"/>
          </w:tcPr>
          <w:p w14:paraId="5C34F207" w14:textId="77777777" w:rsidR="00A26CED" w:rsidRPr="00A63B9D" w:rsidRDefault="00A26CED" w:rsidP="00A63B9D">
            <w:pPr>
              <w:spacing w:after="160" w:line="278" w:lineRule="auto"/>
              <w:rPr>
                <w:sz w:val="16"/>
                <w:szCs w:val="16"/>
              </w:rPr>
            </w:pPr>
            <w:r w:rsidRPr="00A63B9D">
              <w:rPr>
                <w:sz w:val="16"/>
                <w:szCs w:val="16"/>
              </w:rPr>
              <w:lastRenderedPageBreak/>
              <w:t>Sodium</w:t>
            </w:r>
          </w:p>
        </w:tc>
        <w:tc>
          <w:tcPr>
            <w:tcW w:w="808" w:type="pct"/>
          </w:tcPr>
          <w:p w14:paraId="7635DA45" w14:textId="77777777" w:rsidR="00A26CED" w:rsidRPr="00A63B9D" w:rsidRDefault="00A26CED" w:rsidP="00A63B9D">
            <w:pPr>
              <w:spacing w:after="160" w:line="278" w:lineRule="auto"/>
              <w:rPr>
                <w:sz w:val="16"/>
                <w:szCs w:val="16"/>
              </w:rPr>
            </w:pPr>
            <w:r w:rsidRPr="00A63B9D">
              <w:rPr>
                <w:sz w:val="16"/>
                <w:szCs w:val="16"/>
              </w:rPr>
              <w:t>100 ppm</w:t>
            </w:r>
          </w:p>
        </w:tc>
        <w:tc>
          <w:tcPr>
            <w:tcW w:w="612" w:type="pct"/>
          </w:tcPr>
          <w:p w14:paraId="0B038035" w14:textId="77777777" w:rsidR="00A26CED" w:rsidRPr="00A63B9D" w:rsidRDefault="00A26CED" w:rsidP="00A63B9D">
            <w:pPr>
              <w:spacing w:after="160" w:line="278" w:lineRule="auto"/>
              <w:rPr>
                <w:sz w:val="16"/>
                <w:szCs w:val="16"/>
              </w:rPr>
            </w:pPr>
            <w:r w:rsidRPr="00A63B9D">
              <w:rPr>
                <w:sz w:val="16"/>
                <w:szCs w:val="16"/>
              </w:rPr>
              <w:t>20 ppm</w:t>
            </w:r>
          </w:p>
        </w:tc>
        <w:tc>
          <w:tcPr>
            <w:tcW w:w="601" w:type="pct"/>
          </w:tcPr>
          <w:p w14:paraId="205A1D8A" w14:textId="77777777" w:rsidR="00A26CED" w:rsidRPr="00A63B9D" w:rsidRDefault="00A26CED" w:rsidP="00A63B9D">
            <w:pPr>
              <w:spacing w:after="160" w:line="278" w:lineRule="auto"/>
              <w:rPr>
                <w:sz w:val="16"/>
                <w:szCs w:val="16"/>
              </w:rPr>
            </w:pPr>
            <w:r w:rsidRPr="00A63B9D">
              <w:rPr>
                <w:sz w:val="16"/>
                <w:szCs w:val="16"/>
              </w:rPr>
              <w:t>54 ppm</w:t>
            </w:r>
          </w:p>
        </w:tc>
        <w:tc>
          <w:tcPr>
            <w:tcW w:w="970" w:type="pct"/>
          </w:tcPr>
          <w:p w14:paraId="3C2BF805" w14:textId="77777777" w:rsidR="00A26CED" w:rsidRPr="00A63B9D" w:rsidRDefault="00A26CED" w:rsidP="00A63B9D">
            <w:pPr>
              <w:spacing w:after="160" w:line="278" w:lineRule="auto"/>
              <w:rPr>
                <w:sz w:val="16"/>
                <w:szCs w:val="16"/>
              </w:rPr>
            </w:pPr>
            <w:r w:rsidRPr="00A63B9D">
              <w:rPr>
                <w:sz w:val="16"/>
                <w:szCs w:val="16"/>
              </w:rPr>
              <w:t>44 ppm - 59 ppm</w:t>
            </w:r>
          </w:p>
        </w:tc>
        <w:tc>
          <w:tcPr>
            <w:tcW w:w="970" w:type="pct"/>
          </w:tcPr>
          <w:p w14:paraId="71DC5386" w14:textId="300CDD75" w:rsidR="00A26CED" w:rsidRPr="00A63B9D" w:rsidRDefault="00A26CED" w:rsidP="00A63B9D">
            <w:pPr>
              <w:rPr>
                <w:sz w:val="16"/>
                <w:szCs w:val="16"/>
              </w:rPr>
            </w:pPr>
            <w:r>
              <w:rPr>
                <w:sz w:val="16"/>
                <w:szCs w:val="16"/>
              </w:rPr>
              <w:t>Yes</w:t>
            </w:r>
          </w:p>
        </w:tc>
      </w:tr>
      <w:tr w:rsidR="00A26CED" w:rsidRPr="00A63B9D" w14:paraId="1CE67971" w14:textId="2C7D319E" w:rsidTr="00572423">
        <w:trPr>
          <w:trHeight w:val="60"/>
        </w:trPr>
        <w:tc>
          <w:tcPr>
            <w:tcW w:w="1039" w:type="pct"/>
          </w:tcPr>
          <w:p w14:paraId="3224F7CA" w14:textId="77777777" w:rsidR="00A26CED" w:rsidRPr="00A63B9D" w:rsidRDefault="00A26CED" w:rsidP="00A63B9D">
            <w:pPr>
              <w:spacing w:after="160" w:line="278" w:lineRule="auto"/>
              <w:rPr>
                <w:sz w:val="16"/>
                <w:szCs w:val="16"/>
              </w:rPr>
            </w:pPr>
            <w:r w:rsidRPr="00A63B9D">
              <w:rPr>
                <w:sz w:val="16"/>
                <w:szCs w:val="16"/>
              </w:rPr>
              <w:t>Trichloroacetic acid</w:t>
            </w:r>
          </w:p>
        </w:tc>
        <w:tc>
          <w:tcPr>
            <w:tcW w:w="808" w:type="pct"/>
          </w:tcPr>
          <w:p w14:paraId="4F42C4F1" w14:textId="77777777" w:rsidR="00A26CED" w:rsidRPr="00A63B9D" w:rsidRDefault="00A26CED" w:rsidP="00A63B9D">
            <w:pPr>
              <w:spacing w:after="160" w:line="278" w:lineRule="auto"/>
              <w:rPr>
                <w:sz w:val="16"/>
                <w:szCs w:val="16"/>
              </w:rPr>
            </w:pPr>
            <w:r w:rsidRPr="00A63B9D">
              <w:rPr>
                <w:sz w:val="16"/>
                <w:szCs w:val="16"/>
              </w:rPr>
              <w:t>n/a</w:t>
            </w:r>
          </w:p>
        </w:tc>
        <w:tc>
          <w:tcPr>
            <w:tcW w:w="612" w:type="pct"/>
          </w:tcPr>
          <w:p w14:paraId="4F8A331B" w14:textId="77777777" w:rsidR="00A26CED" w:rsidRPr="00A63B9D" w:rsidRDefault="00A26CED" w:rsidP="00A63B9D">
            <w:pPr>
              <w:spacing w:after="160" w:line="278" w:lineRule="auto"/>
              <w:rPr>
                <w:sz w:val="16"/>
                <w:szCs w:val="16"/>
              </w:rPr>
            </w:pPr>
            <w:r w:rsidRPr="00A63B9D">
              <w:rPr>
                <w:sz w:val="16"/>
                <w:szCs w:val="16"/>
              </w:rPr>
              <w:t>20 ppb</w:t>
            </w:r>
          </w:p>
        </w:tc>
        <w:tc>
          <w:tcPr>
            <w:tcW w:w="601" w:type="pct"/>
          </w:tcPr>
          <w:p w14:paraId="03D77FAF" w14:textId="77777777" w:rsidR="00A26CED" w:rsidRPr="00A63B9D" w:rsidRDefault="00A26CED" w:rsidP="00A63B9D">
            <w:pPr>
              <w:spacing w:after="160" w:line="278" w:lineRule="auto"/>
              <w:rPr>
                <w:sz w:val="16"/>
                <w:szCs w:val="16"/>
              </w:rPr>
            </w:pPr>
            <w:r w:rsidRPr="00A63B9D">
              <w:rPr>
                <w:sz w:val="16"/>
                <w:szCs w:val="16"/>
              </w:rPr>
              <w:t>1.4 ppb</w:t>
            </w:r>
          </w:p>
        </w:tc>
        <w:tc>
          <w:tcPr>
            <w:tcW w:w="970" w:type="pct"/>
          </w:tcPr>
          <w:p w14:paraId="7D4A0D20" w14:textId="77777777" w:rsidR="00A26CED" w:rsidRPr="00A63B9D" w:rsidRDefault="00A26CED" w:rsidP="00A63B9D">
            <w:pPr>
              <w:spacing w:after="160" w:line="278" w:lineRule="auto"/>
              <w:rPr>
                <w:sz w:val="16"/>
                <w:szCs w:val="16"/>
              </w:rPr>
            </w:pPr>
            <w:r w:rsidRPr="00A63B9D">
              <w:rPr>
                <w:sz w:val="16"/>
                <w:szCs w:val="16"/>
              </w:rPr>
              <w:t>ND (1.0) ppb - 3.0 ppb</w:t>
            </w:r>
          </w:p>
        </w:tc>
        <w:tc>
          <w:tcPr>
            <w:tcW w:w="970" w:type="pct"/>
          </w:tcPr>
          <w:p w14:paraId="59E550A4" w14:textId="7898ADBD" w:rsidR="00A26CED" w:rsidRPr="00A63B9D" w:rsidRDefault="00A26CED" w:rsidP="00A63B9D">
            <w:pPr>
              <w:rPr>
                <w:sz w:val="16"/>
                <w:szCs w:val="16"/>
              </w:rPr>
            </w:pPr>
            <w:r>
              <w:rPr>
                <w:sz w:val="16"/>
                <w:szCs w:val="16"/>
              </w:rPr>
              <w:t>Yes</w:t>
            </w:r>
          </w:p>
        </w:tc>
      </w:tr>
    </w:tbl>
    <w:p w14:paraId="0B466B98" w14:textId="69A5242A" w:rsidR="00A63B9D" w:rsidRDefault="00A26CED" w:rsidP="00A26CED">
      <w:pPr>
        <w:pStyle w:val="Heading3"/>
      </w:pPr>
      <w:r>
        <w:t>Table footnotes:</w:t>
      </w:r>
    </w:p>
    <w:p w14:paraId="0352DF2A" w14:textId="0BE23F9E" w:rsidR="00A26CED" w:rsidRPr="00A63B9D" w:rsidRDefault="00A26CED" w:rsidP="00A26CED">
      <w:r w:rsidRPr="00A26CED">
        <w:rPr>
          <w:vertAlign w:val="superscript"/>
        </w:rPr>
        <w:t>*</w:t>
      </w:r>
      <w:r w:rsidRPr="00A26CED">
        <w:t xml:space="preserve"> As </w:t>
      </w:r>
      <w:proofErr w:type="spellStart"/>
      <w:r w:rsidRPr="00A26CED">
        <w:t>CaCO</w:t>
      </w:r>
      <w:proofErr w:type="spellEnd"/>
      <w:r w:rsidRPr="00A26CED">
        <w:t>₃</w:t>
      </w:r>
      <w:r w:rsidR="003D1AC0">
        <w:br/>
      </w:r>
      <w:r w:rsidRPr="00A26CED">
        <w:rPr>
          <w:vertAlign w:val="superscript"/>
        </w:rPr>
        <w:t>**</w:t>
      </w:r>
      <w:r w:rsidRPr="00A26CED">
        <w:t xml:space="preserve"> The MCLG for </w:t>
      </w:r>
      <w:proofErr w:type="spellStart"/>
      <w:r w:rsidRPr="00A26CED">
        <w:t>Dicholoroacetic</w:t>
      </w:r>
      <w:proofErr w:type="spellEnd"/>
      <w:r w:rsidRPr="00A26CED">
        <w:t xml:space="preserve"> acid is listed as zero (in ppm) in the Regulatory Statutes.</w:t>
      </w:r>
      <w:r w:rsidR="003D1AC0">
        <w:br/>
      </w:r>
      <w:r w:rsidRPr="00A26CED">
        <w:rPr>
          <w:vertAlign w:val="superscript"/>
        </w:rPr>
        <w:t>***</w:t>
      </w:r>
      <w:r w:rsidRPr="00A26CED">
        <w:t>The EPA has not set an MCL or MCLG for PFBA and Lithium</w:t>
      </w:r>
    </w:p>
    <w:p w14:paraId="469850CF" w14:textId="2D9CA25F" w:rsidR="008A6C26" w:rsidRDefault="008A6C26" w:rsidP="008A6C26">
      <w:pPr>
        <w:pStyle w:val="Heading2"/>
      </w:pPr>
      <w:r>
        <w:t>Constituents Having Secondary MCL’s</w:t>
      </w:r>
    </w:p>
    <w:p w14:paraId="0D83134C" w14:textId="79FF6BFB" w:rsidR="00A26CED" w:rsidRPr="00A26CED" w:rsidRDefault="00A26CED" w:rsidP="00A26CED">
      <w:r w:rsidRPr="00A26CED">
        <w:t xml:space="preserve">Monitored in the interest of consumers and to assist regulators in developing future regulations. </w:t>
      </w:r>
    </w:p>
    <w:tbl>
      <w:tblPr>
        <w:tblStyle w:val="TableGrid"/>
        <w:tblW w:w="5000" w:type="pct"/>
        <w:tblLook w:val="0020" w:firstRow="1" w:lastRow="0" w:firstColumn="0" w:lastColumn="0" w:noHBand="0" w:noVBand="0"/>
      </w:tblPr>
      <w:tblGrid>
        <w:gridCol w:w="2590"/>
        <w:gridCol w:w="2590"/>
        <w:gridCol w:w="2590"/>
        <w:gridCol w:w="2590"/>
        <w:gridCol w:w="2590"/>
      </w:tblGrid>
      <w:tr w:rsidR="00A26CED" w:rsidRPr="00A26CED" w14:paraId="0331748F" w14:textId="77777777" w:rsidTr="003D1AC0">
        <w:trPr>
          <w:trHeight w:val="60"/>
        </w:trPr>
        <w:tc>
          <w:tcPr>
            <w:tcW w:w="1000" w:type="pct"/>
            <w:tcBorders>
              <w:bottom w:val="single" w:sz="12" w:space="0" w:color="auto"/>
            </w:tcBorders>
          </w:tcPr>
          <w:p w14:paraId="1706CC17" w14:textId="2BCA2711" w:rsidR="00A26CED" w:rsidRPr="00A26CED" w:rsidRDefault="00A26CED" w:rsidP="00A26CED">
            <w:pPr>
              <w:rPr>
                <w:b/>
                <w:bCs/>
                <w:sz w:val="16"/>
                <w:szCs w:val="16"/>
              </w:rPr>
            </w:pPr>
            <w:r w:rsidRPr="00A26CED">
              <w:rPr>
                <w:b/>
                <w:bCs/>
                <w:sz w:val="16"/>
                <w:szCs w:val="16"/>
              </w:rPr>
              <w:t>Parameter</w:t>
            </w:r>
          </w:p>
        </w:tc>
        <w:tc>
          <w:tcPr>
            <w:tcW w:w="1000" w:type="pct"/>
            <w:tcBorders>
              <w:bottom w:val="single" w:sz="12" w:space="0" w:color="auto"/>
            </w:tcBorders>
          </w:tcPr>
          <w:p w14:paraId="7AD05828" w14:textId="15FA64B9" w:rsidR="00A26CED" w:rsidRPr="00A26CED" w:rsidRDefault="00A26CED" w:rsidP="00A26CED">
            <w:pPr>
              <w:rPr>
                <w:b/>
                <w:bCs/>
                <w:sz w:val="16"/>
                <w:szCs w:val="16"/>
              </w:rPr>
            </w:pPr>
            <w:r w:rsidRPr="00A26CED">
              <w:rPr>
                <w:b/>
                <w:bCs/>
                <w:sz w:val="16"/>
                <w:szCs w:val="16"/>
              </w:rPr>
              <w:t>Federal Level Recommended (SMCL)</w:t>
            </w:r>
          </w:p>
        </w:tc>
        <w:tc>
          <w:tcPr>
            <w:tcW w:w="1000" w:type="pct"/>
            <w:tcBorders>
              <w:bottom w:val="single" w:sz="12" w:space="0" w:color="auto"/>
            </w:tcBorders>
          </w:tcPr>
          <w:p w14:paraId="25D2F383" w14:textId="4B40F660" w:rsidR="00A26CED" w:rsidRPr="00A26CED" w:rsidRDefault="00A26CED" w:rsidP="00A26CED">
            <w:pPr>
              <w:rPr>
                <w:b/>
                <w:bCs/>
                <w:sz w:val="16"/>
                <w:szCs w:val="16"/>
              </w:rPr>
            </w:pPr>
            <w:r w:rsidRPr="00A26CED">
              <w:rPr>
                <w:b/>
                <w:bCs/>
                <w:sz w:val="16"/>
                <w:szCs w:val="16"/>
              </w:rPr>
              <w:t>WaterOne Results (AVG.)</w:t>
            </w:r>
          </w:p>
        </w:tc>
        <w:tc>
          <w:tcPr>
            <w:tcW w:w="1000" w:type="pct"/>
            <w:tcBorders>
              <w:bottom w:val="single" w:sz="12" w:space="0" w:color="auto"/>
            </w:tcBorders>
          </w:tcPr>
          <w:p w14:paraId="28D4C188" w14:textId="02F242F5" w:rsidR="00A26CED" w:rsidRPr="00A26CED" w:rsidRDefault="00A26CED" w:rsidP="00A26CED">
            <w:pPr>
              <w:rPr>
                <w:b/>
                <w:bCs/>
                <w:sz w:val="16"/>
                <w:szCs w:val="16"/>
              </w:rPr>
            </w:pPr>
            <w:r w:rsidRPr="00A26CED">
              <w:rPr>
                <w:b/>
                <w:bCs/>
                <w:sz w:val="16"/>
                <w:szCs w:val="16"/>
              </w:rPr>
              <w:t>Range (Low - High)</w:t>
            </w:r>
          </w:p>
        </w:tc>
        <w:tc>
          <w:tcPr>
            <w:tcW w:w="1000" w:type="pct"/>
            <w:tcBorders>
              <w:bottom w:val="single" w:sz="12" w:space="0" w:color="auto"/>
            </w:tcBorders>
          </w:tcPr>
          <w:p w14:paraId="05114930" w14:textId="399C0771" w:rsidR="00A26CED" w:rsidRPr="00A26CED" w:rsidRDefault="00A26CED" w:rsidP="00A26CED">
            <w:pPr>
              <w:rPr>
                <w:b/>
                <w:bCs/>
                <w:sz w:val="16"/>
                <w:szCs w:val="16"/>
              </w:rPr>
            </w:pPr>
            <w:r w:rsidRPr="00A26CED">
              <w:rPr>
                <w:b/>
                <w:bCs/>
                <w:sz w:val="16"/>
                <w:szCs w:val="16"/>
              </w:rPr>
              <w:t>Met Standard</w:t>
            </w:r>
          </w:p>
        </w:tc>
      </w:tr>
      <w:tr w:rsidR="00A26CED" w:rsidRPr="00A26CED" w14:paraId="27655188" w14:textId="0E7A6835" w:rsidTr="003D1AC0">
        <w:trPr>
          <w:trHeight w:val="60"/>
        </w:trPr>
        <w:tc>
          <w:tcPr>
            <w:tcW w:w="1000" w:type="pct"/>
            <w:tcBorders>
              <w:top w:val="single" w:sz="12" w:space="0" w:color="auto"/>
            </w:tcBorders>
          </w:tcPr>
          <w:p w14:paraId="622EF9B7" w14:textId="77777777" w:rsidR="00A26CED" w:rsidRPr="00A26CED" w:rsidRDefault="00A26CED" w:rsidP="00A26CED">
            <w:pPr>
              <w:spacing w:after="160" w:line="278" w:lineRule="auto"/>
              <w:rPr>
                <w:sz w:val="16"/>
                <w:szCs w:val="16"/>
              </w:rPr>
            </w:pPr>
            <w:r w:rsidRPr="00A26CED">
              <w:rPr>
                <w:sz w:val="16"/>
                <w:szCs w:val="16"/>
              </w:rPr>
              <w:t>Aluminum</w:t>
            </w:r>
            <w:r w:rsidRPr="00A26CED">
              <w:rPr>
                <w:sz w:val="16"/>
                <w:szCs w:val="16"/>
                <w:vertAlign w:val="superscript"/>
              </w:rPr>
              <w:t>*</w:t>
            </w:r>
          </w:p>
        </w:tc>
        <w:tc>
          <w:tcPr>
            <w:tcW w:w="1000" w:type="pct"/>
            <w:tcBorders>
              <w:top w:val="single" w:sz="12" w:space="0" w:color="auto"/>
            </w:tcBorders>
          </w:tcPr>
          <w:p w14:paraId="3F2EC031" w14:textId="77777777" w:rsidR="00A26CED" w:rsidRPr="00A26CED" w:rsidRDefault="00A26CED" w:rsidP="00A26CED">
            <w:pPr>
              <w:spacing w:after="160" w:line="278" w:lineRule="auto"/>
              <w:rPr>
                <w:sz w:val="16"/>
                <w:szCs w:val="16"/>
              </w:rPr>
            </w:pPr>
            <w:r w:rsidRPr="00A26CED">
              <w:rPr>
                <w:sz w:val="16"/>
                <w:szCs w:val="16"/>
              </w:rPr>
              <w:t>200 ppb</w:t>
            </w:r>
          </w:p>
        </w:tc>
        <w:tc>
          <w:tcPr>
            <w:tcW w:w="1000" w:type="pct"/>
            <w:tcBorders>
              <w:top w:val="single" w:sz="12" w:space="0" w:color="auto"/>
            </w:tcBorders>
          </w:tcPr>
          <w:p w14:paraId="7F8FE20D" w14:textId="77777777" w:rsidR="00A26CED" w:rsidRPr="00A26CED" w:rsidRDefault="00A26CED" w:rsidP="00A26CED">
            <w:pPr>
              <w:spacing w:after="160" w:line="278" w:lineRule="auto"/>
              <w:rPr>
                <w:sz w:val="16"/>
                <w:szCs w:val="16"/>
              </w:rPr>
            </w:pPr>
            <w:r w:rsidRPr="00A26CED">
              <w:rPr>
                <w:sz w:val="16"/>
                <w:szCs w:val="16"/>
              </w:rPr>
              <w:t>6.9 ppb</w:t>
            </w:r>
          </w:p>
        </w:tc>
        <w:tc>
          <w:tcPr>
            <w:tcW w:w="1000" w:type="pct"/>
            <w:tcBorders>
              <w:top w:val="single" w:sz="12" w:space="0" w:color="auto"/>
            </w:tcBorders>
          </w:tcPr>
          <w:p w14:paraId="4DE00D26" w14:textId="77777777" w:rsidR="00A26CED" w:rsidRPr="00A26CED" w:rsidRDefault="00A26CED" w:rsidP="00A26CED">
            <w:pPr>
              <w:spacing w:after="160" w:line="278" w:lineRule="auto"/>
              <w:rPr>
                <w:sz w:val="16"/>
                <w:szCs w:val="16"/>
              </w:rPr>
            </w:pPr>
            <w:r w:rsidRPr="00A26CED">
              <w:rPr>
                <w:sz w:val="16"/>
                <w:szCs w:val="16"/>
              </w:rPr>
              <w:t>ND (1.0) ppb - 23.5 ppb</w:t>
            </w:r>
          </w:p>
        </w:tc>
        <w:tc>
          <w:tcPr>
            <w:tcW w:w="1000" w:type="pct"/>
            <w:tcBorders>
              <w:top w:val="single" w:sz="12" w:space="0" w:color="auto"/>
            </w:tcBorders>
          </w:tcPr>
          <w:p w14:paraId="08FC84DC" w14:textId="0537F0B2" w:rsidR="00A26CED" w:rsidRPr="00A26CED" w:rsidRDefault="00A26CED" w:rsidP="00A26CED">
            <w:pPr>
              <w:rPr>
                <w:sz w:val="16"/>
                <w:szCs w:val="16"/>
              </w:rPr>
            </w:pPr>
            <w:r>
              <w:rPr>
                <w:sz w:val="16"/>
                <w:szCs w:val="16"/>
              </w:rPr>
              <w:t>Yes</w:t>
            </w:r>
          </w:p>
        </w:tc>
      </w:tr>
      <w:tr w:rsidR="00A26CED" w:rsidRPr="00A26CED" w14:paraId="54A70B8E" w14:textId="5A81A9F6" w:rsidTr="003D1AC0">
        <w:trPr>
          <w:trHeight w:val="60"/>
        </w:trPr>
        <w:tc>
          <w:tcPr>
            <w:tcW w:w="1000" w:type="pct"/>
          </w:tcPr>
          <w:p w14:paraId="74F5A95E" w14:textId="77777777" w:rsidR="00A26CED" w:rsidRPr="00A26CED" w:rsidRDefault="00A26CED" w:rsidP="00A26CED">
            <w:pPr>
              <w:spacing w:after="160" w:line="278" w:lineRule="auto"/>
              <w:rPr>
                <w:sz w:val="16"/>
                <w:szCs w:val="16"/>
              </w:rPr>
            </w:pPr>
            <w:r w:rsidRPr="00A26CED">
              <w:rPr>
                <w:sz w:val="16"/>
                <w:szCs w:val="16"/>
              </w:rPr>
              <w:t>Chloride</w:t>
            </w:r>
          </w:p>
        </w:tc>
        <w:tc>
          <w:tcPr>
            <w:tcW w:w="1000" w:type="pct"/>
          </w:tcPr>
          <w:p w14:paraId="0F6F689F" w14:textId="77777777" w:rsidR="00A26CED" w:rsidRPr="00A26CED" w:rsidRDefault="00A26CED" w:rsidP="00A26CED">
            <w:pPr>
              <w:spacing w:after="160" w:line="278" w:lineRule="auto"/>
              <w:rPr>
                <w:sz w:val="16"/>
                <w:szCs w:val="16"/>
              </w:rPr>
            </w:pPr>
            <w:r w:rsidRPr="00A26CED">
              <w:rPr>
                <w:sz w:val="16"/>
                <w:szCs w:val="16"/>
              </w:rPr>
              <w:t xml:space="preserve">250 ppm </w:t>
            </w:r>
          </w:p>
        </w:tc>
        <w:tc>
          <w:tcPr>
            <w:tcW w:w="1000" w:type="pct"/>
          </w:tcPr>
          <w:p w14:paraId="400D5DC6" w14:textId="77777777" w:rsidR="00A26CED" w:rsidRPr="00A26CED" w:rsidRDefault="00A26CED" w:rsidP="00A26CED">
            <w:pPr>
              <w:spacing w:after="160" w:line="278" w:lineRule="auto"/>
              <w:rPr>
                <w:sz w:val="16"/>
                <w:szCs w:val="16"/>
              </w:rPr>
            </w:pPr>
            <w:r w:rsidRPr="00A26CED">
              <w:rPr>
                <w:sz w:val="16"/>
                <w:szCs w:val="16"/>
              </w:rPr>
              <w:t>37 ppm</w:t>
            </w:r>
          </w:p>
        </w:tc>
        <w:tc>
          <w:tcPr>
            <w:tcW w:w="1000" w:type="pct"/>
          </w:tcPr>
          <w:p w14:paraId="5BD34FBE" w14:textId="77777777" w:rsidR="00A26CED" w:rsidRPr="00A26CED" w:rsidRDefault="00A26CED" w:rsidP="00A26CED">
            <w:pPr>
              <w:spacing w:after="160" w:line="278" w:lineRule="auto"/>
              <w:rPr>
                <w:sz w:val="16"/>
                <w:szCs w:val="16"/>
              </w:rPr>
            </w:pPr>
            <w:r w:rsidRPr="00A26CED">
              <w:rPr>
                <w:sz w:val="16"/>
                <w:szCs w:val="16"/>
              </w:rPr>
              <w:t>14 ppm - 99 ppm</w:t>
            </w:r>
          </w:p>
        </w:tc>
        <w:tc>
          <w:tcPr>
            <w:tcW w:w="1000" w:type="pct"/>
          </w:tcPr>
          <w:p w14:paraId="3B622B7E" w14:textId="4E198E0B" w:rsidR="00A26CED" w:rsidRPr="00A26CED" w:rsidRDefault="00A26CED" w:rsidP="00A26CED">
            <w:pPr>
              <w:rPr>
                <w:sz w:val="16"/>
                <w:szCs w:val="16"/>
              </w:rPr>
            </w:pPr>
            <w:r>
              <w:rPr>
                <w:sz w:val="16"/>
                <w:szCs w:val="16"/>
              </w:rPr>
              <w:t>Yes</w:t>
            </w:r>
          </w:p>
        </w:tc>
      </w:tr>
      <w:tr w:rsidR="00A26CED" w:rsidRPr="00A26CED" w14:paraId="7BDC8B7D" w14:textId="402B548B" w:rsidTr="003D1AC0">
        <w:trPr>
          <w:trHeight w:val="60"/>
        </w:trPr>
        <w:tc>
          <w:tcPr>
            <w:tcW w:w="1000" w:type="pct"/>
          </w:tcPr>
          <w:p w14:paraId="27733721" w14:textId="77777777" w:rsidR="00A26CED" w:rsidRPr="00A26CED" w:rsidRDefault="00A26CED" w:rsidP="00A26CED">
            <w:pPr>
              <w:spacing w:after="160" w:line="278" w:lineRule="auto"/>
              <w:rPr>
                <w:sz w:val="16"/>
                <w:szCs w:val="16"/>
              </w:rPr>
            </w:pPr>
            <w:r w:rsidRPr="00A26CED">
              <w:rPr>
                <w:sz w:val="16"/>
                <w:szCs w:val="16"/>
              </w:rPr>
              <w:t>Copper</w:t>
            </w:r>
          </w:p>
        </w:tc>
        <w:tc>
          <w:tcPr>
            <w:tcW w:w="1000" w:type="pct"/>
          </w:tcPr>
          <w:p w14:paraId="0A16C016" w14:textId="77777777" w:rsidR="00A26CED" w:rsidRPr="00A26CED" w:rsidRDefault="00A26CED" w:rsidP="00A26CED">
            <w:pPr>
              <w:spacing w:after="160" w:line="278" w:lineRule="auto"/>
              <w:rPr>
                <w:sz w:val="16"/>
                <w:szCs w:val="16"/>
              </w:rPr>
            </w:pPr>
            <w:r w:rsidRPr="00A26CED">
              <w:rPr>
                <w:sz w:val="16"/>
                <w:szCs w:val="16"/>
              </w:rPr>
              <w:t>1000 ppb</w:t>
            </w:r>
          </w:p>
        </w:tc>
        <w:tc>
          <w:tcPr>
            <w:tcW w:w="1000" w:type="pct"/>
          </w:tcPr>
          <w:p w14:paraId="25D3D054" w14:textId="77777777" w:rsidR="00A26CED" w:rsidRPr="00A26CED" w:rsidRDefault="00A26CED" w:rsidP="00A26CED">
            <w:pPr>
              <w:spacing w:after="160" w:line="278" w:lineRule="auto"/>
              <w:rPr>
                <w:sz w:val="16"/>
                <w:szCs w:val="16"/>
              </w:rPr>
            </w:pPr>
            <w:r w:rsidRPr="00A26CED">
              <w:rPr>
                <w:sz w:val="16"/>
                <w:szCs w:val="16"/>
              </w:rPr>
              <w:t>1.8 ppb</w:t>
            </w:r>
          </w:p>
        </w:tc>
        <w:tc>
          <w:tcPr>
            <w:tcW w:w="1000" w:type="pct"/>
          </w:tcPr>
          <w:p w14:paraId="49EBF32B" w14:textId="77777777" w:rsidR="00A26CED" w:rsidRPr="00A26CED" w:rsidRDefault="00A26CED" w:rsidP="00A26CED">
            <w:pPr>
              <w:spacing w:after="160" w:line="278" w:lineRule="auto"/>
              <w:rPr>
                <w:sz w:val="16"/>
                <w:szCs w:val="16"/>
              </w:rPr>
            </w:pPr>
            <w:r w:rsidRPr="00A26CED">
              <w:rPr>
                <w:sz w:val="16"/>
                <w:szCs w:val="16"/>
              </w:rPr>
              <w:t>ND (1.0) ppb - 3.6 ppb</w:t>
            </w:r>
          </w:p>
        </w:tc>
        <w:tc>
          <w:tcPr>
            <w:tcW w:w="1000" w:type="pct"/>
          </w:tcPr>
          <w:p w14:paraId="5957352E" w14:textId="456B0A5F" w:rsidR="00A26CED" w:rsidRPr="00A26CED" w:rsidRDefault="00A26CED" w:rsidP="00A26CED">
            <w:pPr>
              <w:rPr>
                <w:sz w:val="16"/>
                <w:szCs w:val="16"/>
              </w:rPr>
            </w:pPr>
            <w:r>
              <w:rPr>
                <w:sz w:val="16"/>
                <w:szCs w:val="16"/>
              </w:rPr>
              <w:t>Yes</w:t>
            </w:r>
          </w:p>
        </w:tc>
      </w:tr>
      <w:tr w:rsidR="00A26CED" w:rsidRPr="00A26CED" w14:paraId="3C783627" w14:textId="01A01A01" w:rsidTr="003D1AC0">
        <w:trPr>
          <w:trHeight w:val="60"/>
        </w:trPr>
        <w:tc>
          <w:tcPr>
            <w:tcW w:w="1000" w:type="pct"/>
          </w:tcPr>
          <w:p w14:paraId="56E03691" w14:textId="77777777" w:rsidR="00A26CED" w:rsidRPr="00A26CED" w:rsidRDefault="00A26CED" w:rsidP="00A26CED">
            <w:pPr>
              <w:spacing w:after="160" w:line="278" w:lineRule="auto"/>
              <w:rPr>
                <w:sz w:val="16"/>
                <w:szCs w:val="16"/>
              </w:rPr>
            </w:pPr>
            <w:r w:rsidRPr="00A26CED">
              <w:rPr>
                <w:sz w:val="16"/>
                <w:szCs w:val="16"/>
              </w:rPr>
              <w:t>Corrosivity</w:t>
            </w:r>
            <w:r w:rsidRPr="00A26CED">
              <w:rPr>
                <w:sz w:val="16"/>
                <w:szCs w:val="16"/>
                <w:vertAlign w:val="superscript"/>
              </w:rPr>
              <w:t>**</w:t>
            </w:r>
          </w:p>
        </w:tc>
        <w:tc>
          <w:tcPr>
            <w:tcW w:w="1000" w:type="pct"/>
          </w:tcPr>
          <w:p w14:paraId="729A31C3" w14:textId="77777777" w:rsidR="00A26CED" w:rsidRPr="00A26CED" w:rsidRDefault="00A26CED" w:rsidP="00A26CED">
            <w:pPr>
              <w:spacing w:after="160" w:line="278" w:lineRule="auto"/>
              <w:rPr>
                <w:sz w:val="16"/>
                <w:szCs w:val="16"/>
              </w:rPr>
            </w:pPr>
            <w:r w:rsidRPr="00A26CED">
              <w:rPr>
                <w:sz w:val="16"/>
                <w:szCs w:val="16"/>
              </w:rPr>
              <w:t>0 S.I.</w:t>
            </w:r>
          </w:p>
        </w:tc>
        <w:tc>
          <w:tcPr>
            <w:tcW w:w="1000" w:type="pct"/>
          </w:tcPr>
          <w:p w14:paraId="207404EC" w14:textId="77777777" w:rsidR="00A26CED" w:rsidRPr="00A26CED" w:rsidRDefault="00A26CED" w:rsidP="00A26CED">
            <w:pPr>
              <w:spacing w:after="160" w:line="278" w:lineRule="auto"/>
              <w:rPr>
                <w:sz w:val="16"/>
                <w:szCs w:val="16"/>
              </w:rPr>
            </w:pPr>
            <w:r w:rsidRPr="00A26CED">
              <w:rPr>
                <w:sz w:val="16"/>
                <w:szCs w:val="16"/>
              </w:rPr>
              <w:t>1.3 S.I.</w:t>
            </w:r>
          </w:p>
        </w:tc>
        <w:tc>
          <w:tcPr>
            <w:tcW w:w="1000" w:type="pct"/>
          </w:tcPr>
          <w:p w14:paraId="1DED879C" w14:textId="77777777" w:rsidR="00A26CED" w:rsidRPr="00A26CED" w:rsidRDefault="00A26CED" w:rsidP="00A26CED">
            <w:pPr>
              <w:spacing w:after="160" w:line="278" w:lineRule="auto"/>
              <w:rPr>
                <w:sz w:val="16"/>
                <w:szCs w:val="16"/>
              </w:rPr>
            </w:pPr>
            <w:r w:rsidRPr="00A26CED">
              <w:rPr>
                <w:sz w:val="16"/>
                <w:szCs w:val="16"/>
              </w:rPr>
              <w:t>1.2 S.I. - 1.3 S.I.</w:t>
            </w:r>
          </w:p>
        </w:tc>
        <w:tc>
          <w:tcPr>
            <w:tcW w:w="1000" w:type="pct"/>
          </w:tcPr>
          <w:p w14:paraId="7612483D" w14:textId="3679B834" w:rsidR="00A26CED" w:rsidRPr="00A26CED" w:rsidRDefault="00A26CED" w:rsidP="00A26CED">
            <w:pPr>
              <w:rPr>
                <w:sz w:val="16"/>
                <w:szCs w:val="16"/>
              </w:rPr>
            </w:pPr>
            <w:r>
              <w:rPr>
                <w:sz w:val="16"/>
                <w:szCs w:val="16"/>
              </w:rPr>
              <w:t>Yes</w:t>
            </w:r>
          </w:p>
        </w:tc>
      </w:tr>
      <w:tr w:rsidR="00A26CED" w:rsidRPr="00A26CED" w14:paraId="33E6EF76" w14:textId="366A4EFD" w:rsidTr="003D1AC0">
        <w:trPr>
          <w:trHeight w:val="60"/>
        </w:trPr>
        <w:tc>
          <w:tcPr>
            <w:tcW w:w="1000" w:type="pct"/>
          </w:tcPr>
          <w:p w14:paraId="6AC23EC5" w14:textId="77777777" w:rsidR="00A26CED" w:rsidRPr="00A26CED" w:rsidRDefault="00A26CED" w:rsidP="00A26CED">
            <w:pPr>
              <w:spacing w:after="160" w:line="278" w:lineRule="auto"/>
              <w:rPr>
                <w:sz w:val="16"/>
                <w:szCs w:val="16"/>
              </w:rPr>
            </w:pPr>
            <w:r w:rsidRPr="00A26CED">
              <w:rPr>
                <w:sz w:val="16"/>
                <w:szCs w:val="16"/>
              </w:rPr>
              <w:t>Fluoride</w:t>
            </w:r>
          </w:p>
        </w:tc>
        <w:tc>
          <w:tcPr>
            <w:tcW w:w="1000" w:type="pct"/>
          </w:tcPr>
          <w:p w14:paraId="38EF0C25" w14:textId="77777777" w:rsidR="00A26CED" w:rsidRPr="00A26CED" w:rsidRDefault="00A26CED" w:rsidP="00A26CED">
            <w:pPr>
              <w:spacing w:after="160" w:line="278" w:lineRule="auto"/>
              <w:rPr>
                <w:sz w:val="16"/>
                <w:szCs w:val="16"/>
              </w:rPr>
            </w:pPr>
            <w:r w:rsidRPr="00A26CED">
              <w:rPr>
                <w:sz w:val="16"/>
                <w:szCs w:val="16"/>
              </w:rPr>
              <w:t>2.0 ppm</w:t>
            </w:r>
          </w:p>
        </w:tc>
        <w:tc>
          <w:tcPr>
            <w:tcW w:w="1000" w:type="pct"/>
          </w:tcPr>
          <w:p w14:paraId="45B1B597" w14:textId="77777777" w:rsidR="00A26CED" w:rsidRPr="00A26CED" w:rsidRDefault="00A26CED" w:rsidP="00A26CED">
            <w:pPr>
              <w:spacing w:after="160" w:line="278" w:lineRule="auto"/>
              <w:rPr>
                <w:sz w:val="16"/>
                <w:szCs w:val="16"/>
              </w:rPr>
            </w:pPr>
            <w:r w:rsidRPr="00A26CED">
              <w:rPr>
                <w:sz w:val="16"/>
                <w:szCs w:val="16"/>
              </w:rPr>
              <w:t>0.62 ppm</w:t>
            </w:r>
          </w:p>
        </w:tc>
        <w:tc>
          <w:tcPr>
            <w:tcW w:w="1000" w:type="pct"/>
          </w:tcPr>
          <w:p w14:paraId="4D904D01" w14:textId="77777777" w:rsidR="00A26CED" w:rsidRPr="00A26CED" w:rsidRDefault="00A26CED" w:rsidP="00A26CED">
            <w:pPr>
              <w:spacing w:after="160" w:line="278" w:lineRule="auto"/>
              <w:rPr>
                <w:sz w:val="16"/>
                <w:szCs w:val="16"/>
              </w:rPr>
            </w:pPr>
            <w:r w:rsidRPr="00A26CED">
              <w:rPr>
                <w:sz w:val="16"/>
                <w:szCs w:val="16"/>
              </w:rPr>
              <w:t>0.28 ppm - 0.75 ppm</w:t>
            </w:r>
          </w:p>
        </w:tc>
        <w:tc>
          <w:tcPr>
            <w:tcW w:w="1000" w:type="pct"/>
          </w:tcPr>
          <w:p w14:paraId="27650479" w14:textId="769C669F" w:rsidR="00A26CED" w:rsidRPr="00A26CED" w:rsidRDefault="00A26CED" w:rsidP="00A26CED">
            <w:pPr>
              <w:rPr>
                <w:sz w:val="16"/>
                <w:szCs w:val="16"/>
              </w:rPr>
            </w:pPr>
            <w:r>
              <w:rPr>
                <w:sz w:val="16"/>
                <w:szCs w:val="16"/>
              </w:rPr>
              <w:t>Yes</w:t>
            </w:r>
          </w:p>
        </w:tc>
      </w:tr>
      <w:tr w:rsidR="00A26CED" w:rsidRPr="00A26CED" w14:paraId="5A9CE062" w14:textId="69695126" w:rsidTr="003D1AC0">
        <w:trPr>
          <w:trHeight w:val="60"/>
        </w:trPr>
        <w:tc>
          <w:tcPr>
            <w:tcW w:w="1000" w:type="pct"/>
          </w:tcPr>
          <w:p w14:paraId="3D7D6260" w14:textId="77777777" w:rsidR="00A26CED" w:rsidRPr="00A26CED" w:rsidRDefault="00A26CED" w:rsidP="00A26CED">
            <w:pPr>
              <w:spacing w:after="160" w:line="278" w:lineRule="auto"/>
              <w:rPr>
                <w:sz w:val="16"/>
                <w:szCs w:val="16"/>
              </w:rPr>
            </w:pPr>
            <w:r w:rsidRPr="00A26CED">
              <w:rPr>
                <w:sz w:val="16"/>
                <w:szCs w:val="16"/>
              </w:rPr>
              <w:t>Odor-Threshold (T.O.N.)</w:t>
            </w:r>
          </w:p>
        </w:tc>
        <w:tc>
          <w:tcPr>
            <w:tcW w:w="1000" w:type="pct"/>
          </w:tcPr>
          <w:p w14:paraId="0E33D4EB" w14:textId="77777777" w:rsidR="00A26CED" w:rsidRPr="00A26CED" w:rsidRDefault="00A26CED" w:rsidP="00A26CED">
            <w:pPr>
              <w:spacing w:after="160" w:line="278" w:lineRule="auto"/>
              <w:rPr>
                <w:sz w:val="16"/>
                <w:szCs w:val="16"/>
              </w:rPr>
            </w:pPr>
            <w:r w:rsidRPr="00A26CED">
              <w:rPr>
                <w:sz w:val="16"/>
                <w:szCs w:val="16"/>
              </w:rPr>
              <w:t>3 T.O.N.</w:t>
            </w:r>
          </w:p>
        </w:tc>
        <w:tc>
          <w:tcPr>
            <w:tcW w:w="1000" w:type="pct"/>
          </w:tcPr>
          <w:p w14:paraId="757BFF41" w14:textId="77777777" w:rsidR="00A26CED" w:rsidRPr="00A26CED" w:rsidRDefault="00A26CED" w:rsidP="00A26CED">
            <w:pPr>
              <w:spacing w:after="160" w:line="278" w:lineRule="auto"/>
              <w:rPr>
                <w:sz w:val="16"/>
                <w:szCs w:val="16"/>
              </w:rPr>
            </w:pPr>
            <w:r w:rsidRPr="00A26CED">
              <w:rPr>
                <w:sz w:val="16"/>
                <w:szCs w:val="16"/>
              </w:rPr>
              <w:t>3 T.O.N.</w:t>
            </w:r>
          </w:p>
        </w:tc>
        <w:tc>
          <w:tcPr>
            <w:tcW w:w="1000" w:type="pct"/>
          </w:tcPr>
          <w:p w14:paraId="30FC502F" w14:textId="77777777" w:rsidR="00A26CED" w:rsidRPr="00A26CED" w:rsidRDefault="00A26CED" w:rsidP="00A26CED">
            <w:pPr>
              <w:spacing w:after="160" w:line="278" w:lineRule="auto"/>
              <w:rPr>
                <w:sz w:val="16"/>
                <w:szCs w:val="16"/>
              </w:rPr>
            </w:pPr>
            <w:r w:rsidRPr="00A26CED">
              <w:rPr>
                <w:sz w:val="16"/>
                <w:szCs w:val="16"/>
              </w:rPr>
              <w:t>1 T.O.N. - 5 T.O.N.</w:t>
            </w:r>
          </w:p>
        </w:tc>
        <w:tc>
          <w:tcPr>
            <w:tcW w:w="1000" w:type="pct"/>
          </w:tcPr>
          <w:p w14:paraId="085B0BAE" w14:textId="6919E9C1" w:rsidR="00A26CED" w:rsidRPr="00A26CED" w:rsidRDefault="00A26CED" w:rsidP="00A26CED">
            <w:pPr>
              <w:rPr>
                <w:sz w:val="16"/>
                <w:szCs w:val="16"/>
              </w:rPr>
            </w:pPr>
            <w:r>
              <w:rPr>
                <w:sz w:val="16"/>
                <w:szCs w:val="16"/>
              </w:rPr>
              <w:t>Yes</w:t>
            </w:r>
          </w:p>
        </w:tc>
      </w:tr>
      <w:tr w:rsidR="00A26CED" w:rsidRPr="00A26CED" w14:paraId="681EED45" w14:textId="27DBC2C4" w:rsidTr="003D1AC0">
        <w:trPr>
          <w:trHeight w:val="60"/>
        </w:trPr>
        <w:tc>
          <w:tcPr>
            <w:tcW w:w="1000" w:type="pct"/>
          </w:tcPr>
          <w:p w14:paraId="4F58EA1D" w14:textId="77777777" w:rsidR="00A26CED" w:rsidRPr="00A26CED" w:rsidRDefault="00A26CED" w:rsidP="00A26CED">
            <w:pPr>
              <w:spacing w:after="160" w:line="278" w:lineRule="auto"/>
              <w:rPr>
                <w:sz w:val="16"/>
                <w:szCs w:val="16"/>
              </w:rPr>
            </w:pPr>
            <w:r w:rsidRPr="00A26CED">
              <w:rPr>
                <w:sz w:val="16"/>
                <w:szCs w:val="16"/>
              </w:rPr>
              <w:t>Sulfate</w:t>
            </w:r>
          </w:p>
        </w:tc>
        <w:tc>
          <w:tcPr>
            <w:tcW w:w="1000" w:type="pct"/>
          </w:tcPr>
          <w:p w14:paraId="211A4490" w14:textId="77777777" w:rsidR="00A26CED" w:rsidRPr="00A26CED" w:rsidRDefault="00A26CED" w:rsidP="00A26CED">
            <w:pPr>
              <w:spacing w:after="160" w:line="278" w:lineRule="auto"/>
              <w:rPr>
                <w:sz w:val="16"/>
                <w:szCs w:val="16"/>
              </w:rPr>
            </w:pPr>
            <w:r w:rsidRPr="00A26CED">
              <w:rPr>
                <w:sz w:val="16"/>
                <w:szCs w:val="16"/>
              </w:rPr>
              <w:t>250 ppm</w:t>
            </w:r>
          </w:p>
        </w:tc>
        <w:tc>
          <w:tcPr>
            <w:tcW w:w="1000" w:type="pct"/>
          </w:tcPr>
          <w:p w14:paraId="07C4FC9E" w14:textId="77777777" w:rsidR="00A26CED" w:rsidRPr="00A26CED" w:rsidRDefault="00A26CED" w:rsidP="00A26CED">
            <w:pPr>
              <w:spacing w:after="160" w:line="278" w:lineRule="auto"/>
              <w:rPr>
                <w:sz w:val="16"/>
                <w:szCs w:val="16"/>
              </w:rPr>
            </w:pPr>
            <w:r w:rsidRPr="00A26CED">
              <w:rPr>
                <w:sz w:val="16"/>
                <w:szCs w:val="16"/>
              </w:rPr>
              <w:t>169 ppm</w:t>
            </w:r>
          </w:p>
        </w:tc>
        <w:tc>
          <w:tcPr>
            <w:tcW w:w="1000" w:type="pct"/>
          </w:tcPr>
          <w:p w14:paraId="2B1BE4A2" w14:textId="77777777" w:rsidR="00A26CED" w:rsidRPr="00A26CED" w:rsidRDefault="00A26CED" w:rsidP="00A26CED">
            <w:pPr>
              <w:spacing w:after="160" w:line="278" w:lineRule="auto"/>
              <w:rPr>
                <w:sz w:val="16"/>
                <w:szCs w:val="16"/>
              </w:rPr>
            </w:pPr>
            <w:r w:rsidRPr="00A26CED">
              <w:rPr>
                <w:sz w:val="16"/>
                <w:szCs w:val="16"/>
              </w:rPr>
              <w:t>71 ppm - 270 ppm</w:t>
            </w:r>
          </w:p>
        </w:tc>
        <w:tc>
          <w:tcPr>
            <w:tcW w:w="1000" w:type="pct"/>
          </w:tcPr>
          <w:p w14:paraId="34CBA7A7" w14:textId="22298508" w:rsidR="00A26CED" w:rsidRPr="00A26CED" w:rsidRDefault="00A26CED" w:rsidP="00A26CED">
            <w:pPr>
              <w:rPr>
                <w:sz w:val="16"/>
                <w:szCs w:val="16"/>
              </w:rPr>
            </w:pPr>
            <w:r>
              <w:rPr>
                <w:sz w:val="16"/>
                <w:szCs w:val="16"/>
              </w:rPr>
              <w:t>Yes</w:t>
            </w:r>
          </w:p>
        </w:tc>
      </w:tr>
      <w:tr w:rsidR="00A26CED" w:rsidRPr="00A26CED" w14:paraId="3F789921" w14:textId="03EB9254" w:rsidTr="003D1AC0">
        <w:trPr>
          <w:trHeight w:val="60"/>
        </w:trPr>
        <w:tc>
          <w:tcPr>
            <w:tcW w:w="1000" w:type="pct"/>
          </w:tcPr>
          <w:p w14:paraId="058168C8" w14:textId="77777777" w:rsidR="00A26CED" w:rsidRPr="00A26CED" w:rsidRDefault="00A26CED" w:rsidP="00A26CED">
            <w:pPr>
              <w:spacing w:after="160" w:line="278" w:lineRule="auto"/>
              <w:rPr>
                <w:sz w:val="16"/>
                <w:szCs w:val="16"/>
              </w:rPr>
            </w:pPr>
            <w:r w:rsidRPr="00A26CED">
              <w:rPr>
                <w:sz w:val="16"/>
                <w:szCs w:val="16"/>
              </w:rPr>
              <w:t>Total Dissolved Solids (TDS)</w:t>
            </w:r>
          </w:p>
        </w:tc>
        <w:tc>
          <w:tcPr>
            <w:tcW w:w="1000" w:type="pct"/>
          </w:tcPr>
          <w:p w14:paraId="509D65AC" w14:textId="77777777" w:rsidR="00A26CED" w:rsidRPr="00A26CED" w:rsidRDefault="00A26CED" w:rsidP="00A26CED">
            <w:pPr>
              <w:spacing w:after="160" w:line="278" w:lineRule="auto"/>
              <w:rPr>
                <w:sz w:val="16"/>
                <w:szCs w:val="16"/>
              </w:rPr>
            </w:pPr>
            <w:r w:rsidRPr="00A26CED">
              <w:rPr>
                <w:sz w:val="16"/>
                <w:szCs w:val="16"/>
              </w:rPr>
              <w:t>500 ppm</w:t>
            </w:r>
          </w:p>
        </w:tc>
        <w:tc>
          <w:tcPr>
            <w:tcW w:w="1000" w:type="pct"/>
          </w:tcPr>
          <w:p w14:paraId="415246FC" w14:textId="77777777" w:rsidR="00A26CED" w:rsidRPr="00A26CED" w:rsidRDefault="00A26CED" w:rsidP="00A26CED">
            <w:pPr>
              <w:spacing w:after="160" w:line="278" w:lineRule="auto"/>
              <w:rPr>
                <w:sz w:val="16"/>
                <w:szCs w:val="16"/>
              </w:rPr>
            </w:pPr>
            <w:r w:rsidRPr="00A26CED">
              <w:rPr>
                <w:sz w:val="16"/>
                <w:szCs w:val="16"/>
              </w:rPr>
              <w:t>353 ppm</w:t>
            </w:r>
          </w:p>
        </w:tc>
        <w:tc>
          <w:tcPr>
            <w:tcW w:w="1000" w:type="pct"/>
          </w:tcPr>
          <w:p w14:paraId="0C7A00AD" w14:textId="77777777" w:rsidR="00A26CED" w:rsidRPr="00A26CED" w:rsidRDefault="00A26CED" w:rsidP="00A26CED">
            <w:pPr>
              <w:spacing w:after="160" w:line="278" w:lineRule="auto"/>
              <w:rPr>
                <w:sz w:val="16"/>
                <w:szCs w:val="16"/>
              </w:rPr>
            </w:pPr>
            <w:r w:rsidRPr="00A26CED">
              <w:rPr>
                <w:sz w:val="16"/>
                <w:szCs w:val="16"/>
              </w:rPr>
              <w:t>340 ppm - 380 ppm</w:t>
            </w:r>
          </w:p>
        </w:tc>
        <w:tc>
          <w:tcPr>
            <w:tcW w:w="1000" w:type="pct"/>
          </w:tcPr>
          <w:p w14:paraId="7F596020" w14:textId="2DE1374F" w:rsidR="00A26CED" w:rsidRPr="00A26CED" w:rsidRDefault="00A26CED" w:rsidP="00A26CED">
            <w:pPr>
              <w:rPr>
                <w:sz w:val="16"/>
                <w:szCs w:val="16"/>
              </w:rPr>
            </w:pPr>
            <w:r>
              <w:rPr>
                <w:sz w:val="16"/>
                <w:szCs w:val="16"/>
              </w:rPr>
              <w:t>Yes</w:t>
            </w:r>
          </w:p>
        </w:tc>
      </w:tr>
      <w:tr w:rsidR="00A26CED" w:rsidRPr="00A26CED" w14:paraId="1AD63ED4" w14:textId="22C9B3FF" w:rsidTr="003D1AC0">
        <w:trPr>
          <w:trHeight w:val="60"/>
        </w:trPr>
        <w:tc>
          <w:tcPr>
            <w:tcW w:w="1000" w:type="pct"/>
          </w:tcPr>
          <w:p w14:paraId="10976E3E" w14:textId="77777777" w:rsidR="00A26CED" w:rsidRPr="00A26CED" w:rsidRDefault="00A26CED" w:rsidP="00A26CED">
            <w:pPr>
              <w:spacing w:after="160" w:line="278" w:lineRule="auto"/>
              <w:rPr>
                <w:sz w:val="16"/>
                <w:szCs w:val="16"/>
              </w:rPr>
            </w:pPr>
            <w:r w:rsidRPr="00A26CED">
              <w:rPr>
                <w:sz w:val="16"/>
                <w:szCs w:val="16"/>
              </w:rPr>
              <w:t>Zinc</w:t>
            </w:r>
          </w:p>
        </w:tc>
        <w:tc>
          <w:tcPr>
            <w:tcW w:w="1000" w:type="pct"/>
          </w:tcPr>
          <w:p w14:paraId="1C6CFF8A" w14:textId="77777777" w:rsidR="00A26CED" w:rsidRPr="00A26CED" w:rsidRDefault="00A26CED" w:rsidP="00A26CED">
            <w:pPr>
              <w:spacing w:after="160" w:line="278" w:lineRule="auto"/>
              <w:rPr>
                <w:sz w:val="16"/>
                <w:szCs w:val="16"/>
              </w:rPr>
            </w:pPr>
            <w:r w:rsidRPr="00A26CED">
              <w:rPr>
                <w:sz w:val="16"/>
                <w:szCs w:val="16"/>
              </w:rPr>
              <w:t>5000 ppb</w:t>
            </w:r>
          </w:p>
        </w:tc>
        <w:tc>
          <w:tcPr>
            <w:tcW w:w="1000" w:type="pct"/>
          </w:tcPr>
          <w:p w14:paraId="1C9421C2" w14:textId="77777777" w:rsidR="00A26CED" w:rsidRPr="00A26CED" w:rsidRDefault="00A26CED" w:rsidP="00A26CED">
            <w:pPr>
              <w:spacing w:after="160" w:line="278" w:lineRule="auto"/>
              <w:rPr>
                <w:sz w:val="16"/>
                <w:szCs w:val="16"/>
              </w:rPr>
            </w:pPr>
            <w:r w:rsidRPr="00A26CED">
              <w:rPr>
                <w:sz w:val="16"/>
                <w:szCs w:val="16"/>
              </w:rPr>
              <w:t>3.1 ppb</w:t>
            </w:r>
          </w:p>
        </w:tc>
        <w:tc>
          <w:tcPr>
            <w:tcW w:w="1000" w:type="pct"/>
          </w:tcPr>
          <w:p w14:paraId="79DFD408" w14:textId="77777777" w:rsidR="00A26CED" w:rsidRPr="00A26CED" w:rsidRDefault="00A26CED" w:rsidP="00A26CED">
            <w:pPr>
              <w:spacing w:after="160" w:line="278" w:lineRule="auto"/>
              <w:rPr>
                <w:sz w:val="16"/>
                <w:szCs w:val="16"/>
              </w:rPr>
            </w:pPr>
            <w:r w:rsidRPr="00A26CED">
              <w:rPr>
                <w:sz w:val="16"/>
                <w:szCs w:val="16"/>
              </w:rPr>
              <w:t>ND (5.0) ppb - 54 ppb</w:t>
            </w:r>
          </w:p>
        </w:tc>
        <w:tc>
          <w:tcPr>
            <w:tcW w:w="1000" w:type="pct"/>
          </w:tcPr>
          <w:p w14:paraId="2F0B0798" w14:textId="34139C67" w:rsidR="00A26CED" w:rsidRPr="00A26CED" w:rsidRDefault="00A26CED" w:rsidP="00A26CED">
            <w:pPr>
              <w:rPr>
                <w:sz w:val="16"/>
                <w:szCs w:val="16"/>
              </w:rPr>
            </w:pPr>
            <w:r>
              <w:rPr>
                <w:sz w:val="16"/>
                <w:szCs w:val="16"/>
              </w:rPr>
              <w:t>Yes</w:t>
            </w:r>
          </w:p>
        </w:tc>
      </w:tr>
    </w:tbl>
    <w:p w14:paraId="47C26149" w14:textId="1D615B80" w:rsidR="008A6C26" w:rsidRDefault="00A26CED" w:rsidP="00A26CED">
      <w:pPr>
        <w:pStyle w:val="Heading3"/>
      </w:pPr>
      <w:r>
        <w:lastRenderedPageBreak/>
        <w:t>Table footnotes:</w:t>
      </w:r>
    </w:p>
    <w:p w14:paraId="0947E76D" w14:textId="3E6F3BA8" w:rsidR="00A26CED" w:rsidRDefault="00A26CED" w:rsidP="00A26CED">
      <w:r w:rsidRPr="00A26CED">
        <w:rPr>
          <w:vertAlign w:val="superscript"/>
        </w:rPr>
        <w:t>*</w:t>
      </w:r>
      <w:r w:rsidRPr="00A26CED">
        <w:t xml:space="preserve"> The MCLG for Aluminum is listed as 50 ppb - 200 ppb in the Regulatory Statutes.</w:t>
      </w:r>
      <w:r w:rsidR="003D1AC0">
        <w:br/>
      </w:r>
      <w:r w:rsidRPr="00A26CED">
        <w:rPr>
          <w:vertAlign w:val="superscript"/>
        </w:rPr>
        <w:t>**</w:t>
      </w:r>
      <w:r w:rsidRPr="00A26CED">
        <w:t>Positive values indicate tendency of water to be non-corrosive. Non-corrosive water reduces the likelihood of lead or copper leaching into the water from premise plumbing.</w:t>
      </w:r>
    </w:p>
    <w:p w14:paraId="174DADF8" w14:textId="77777777" w:rsidR="00A26CED" w:rsidRDefault="00A26CED" w:rsidP="00A26CED"/>
    <w:p w14:paraId="245D0E56" w14:textId="77777777" w:rsidR="00A26CED" w:rsidRDefault="00A26CED" w:rsidP="00A26CED">
      <w:pPr>
        <w:pStyle w:val="Heading1"/>
        <w:sectPr w:rsidR="00A26CED" w:rsidSect="00AA060A">
          <w:pgSz w:w="15840" w:h="12240" w:orient="landscape"/>
          <w:pgMar w:top="1440" w:right="1440" w:bottom="1440" w:left="1440" w:header="720" w:footer="720" w:gutter="0"/>
          <w:cols w:space="720"/>
          <w:docGrid w:linePitch="360"/>
        </w:sectPr>
      </w:pPr>
    </w:p>
    <w:p w14:paraId="1D955041" w14:textId="502A9D4B" w:rsidR="00A26CED" w:rsidRDefault="00A26CED" w:rsidP="00A26CED">
      <w:pPr>
        <w:pStyle w:val="Heading1"/>
      </w:pPr>
      <w:r>
        <w:lastRenderedPageBreak/>
        <w:t>Our Treatment Process</w:t>
      </w:r>
    </w:p>
    <w:p w14:paraId="226BF5F0" w14:textId="77777777" w:rsidR="00A26CED" w:rsidRPr="00A26CED" w:rsidRDefault="00A26CED" w:rsidP="00A26CED">
      <w:r w:rsidRPr="00A26CED">
        <w:t xml:space="preserve">Raw water is drawn from our </w:t>
      </w:r>
      <w:proofErr w:type="gramStart"/>
      <w:r w:rsidRPr="00A26CED">
        <w:t>fresh water</w:t>
      </w:r>
      <w:proofErr w:type="gramEnd"/>
      <w:r w:rsidRPr="00A26CED">
        <w:t xml:space="preserve"> sources - the Kansas and Missouri Rivers, adjacent collector wells, and conventional wells on the Kansas River - and collects in our pre-sedimentation holding basins. Water then goes through the following stages as part of the treatment process.</w:t>
      </w:r>
    </w:p>
    <w:p w14:paraId="22C6C55E" w14:textId="77777777" w:rsidR="00A26CED" w:rsidRPr="00A26CED" w:rsidRDefault="00A26CED" w:rsidP="00A26CED">
      <w:r w:rsidRPr="00A26CED">
        <w:rPr>
          <w:b/>
          <w:bCs/>
        </w:rPr>
        <w:t xml:space="preserve">Coagulation/Flocculation - </w:t>
      </w:r>
      <w:r w:rsidRPr="00A26CED">
        <w:t>Water is transferred to mixing basins at our treatment plants where we add alum, lime, and polymer. This process causes small organic particles to clump together, forming larger particles (flocculation).</w:t>
      </w:r>
    </w:p>
    <w:p w14:paraId="3E8E5E12" w14:textId="77777777" w:rsidR="00A26CED" w:rsidRPr="00A26CED" w:rsidRDefault="00A26CED" w:rsidP="00A26CED">
      <w:r w:rsidRPr="00A26CED">
        <w:rPr>
          <w:b/>
          <w:bCs/>
        </w:rPr>
        <w:t>Sedimentation -</w:t>
      </w:r>
      <w:r w:rsidRPr="00A26CED">
        <w:t xml:space="preserve"> Over time, the </w:t>
      </w:r>
      <w:proofErr w:type="gramStart"/>
      <w:r w:rsidRPr="00A26CED">
        <w:t>now-larger</w:t>
      </w:r>
      <w:proofErr w:type="gramEnd"/>
      <w:r w:rsidRPr="00A26CED">
        <w:t xml:space="preserve"> particles become heavy, settle to the bottom, and get strained out. Depending on the profile of the raw water at the time, we add lime and possibly soda ash to counteract calcium and magnesium, softening the water. Water is then transferred to a second clarifier where we add carbon dioxide to balance pH and treat it again to flocculate and strain sediment clumps.</w:t>
      </w:r>
    </w:p>
    <w:p w14:paraId="76BBB7D8" w14:textId="77777777" w:rsidR="00A26CED" w:rsidRPr="00A26CED" w:rsidRDefault="00A26CED" w:rsidP="00A26CED">
      <w:r w:rsidRPr="00A26CED">
        <w:rPr>
          <w:b/>
          <w:bCs/>
        </w:rPr>
        <w:t>Filtration -</w:t>
      </w:r>
      <w:r w:rsidRPr="00A26CED">
        <w:t xml:space="preserve"> Water filters through layers of fine, granular materials—anthracite coal and sand filters— or membrane filters. As smaller, suspended particles are removed, cloudiness </w:t>
      </w:r>
      <w:proofErr w:type="gramStart"/>
      <w:r w:rsidRPr="00A26CED">
        <w:t>diminishes</w:t>
      </w:r>
      <w:proofErr w:type="gramEnd"/>
      <w:r w:rsidRPr="00A26CED">
        <w:t xml:space="preserve"> and clear water emerges.</w:t>
      </w:r>
    </w:p>
    <w:p w14:paraId="1F15BC08" w14:textId="1A88DB79" w:rsidR="00A26CED" w:rsidRDefault="00A26CED" w:rsidP="00A26CED">
      <w:r w:rsidRPr="00A26CED">
        <w:rPr>
          <w:b/>
          <w:bCs/>
        </w:rPr>
        <w:t>Disinfection -</w:t>
      </w:r>
      <w:r w:rsidRPr="00A26CED">
        <w:t xml:space="preserve"> Water is brought into contact with </w:t>
      </w:r>
      <w:proofErr w:type="gramStart"/>
      <w:r w:rsidRPr="00A26CED">
        <w:t>ozone</w:t>
      </w:r>
      <w:proofErr w:type="gramEnd"/>
      <w:r w:rsidRPr="00A26CED">
        <w:t xml:space="preserve"> which breaks down and neutralizes bacteria, viruses, and taste &amp; odor compounds. To protect against bacteria and other microbes, chloramines are added before the water flows into the distribution system - clean, fresh, and delicious. Fluoride occurs naturally in our water but is also supplemented in the treated water.</w:t>
      </w:r>
    </w:p>
    <w:p w14:paraId="58102180" w14:textId="1591D62C" w:rsidR="00A26CED" w:rsidRDefault="00A26CED" w:rsidP="00A26CED">
      <w:pPr>
        <w:pStyle w:val="Heading1"/>
      </w:pPr>
      <w:r>
        <w:t xml:space="preserve">Additional Information </w:t>
      </w:r>
      <w:proofErr w:type="gramStart"/>
      <w:r>
        <w:t>For</w:t>
      </w:r>
      <w:proofErr w:type="gramEnd"/>
      <w:r>
        <w:t xml:space="preserve"> Customers</w:t>
      </w:r>
    </w:p>
    <w:p w14:paraId="12C1C58B" w14:textId="1074A41D" w:rsidR="00A26CED" w:rsidRDefault="00A26CED" w:rsidP="00A26CED">
      <w:r w:rsidRPr="00A26CED">
        <w:t>Water touches everything we care about. WaterOne is an independent public utility. We’ve been proudly serving the Johnson County, Kansas area since 1957. Every day, nearly half a million customers rely on WaterOne to provide fresh, clean water on demand. It’s a responsibility we deliver on.</w:t>
      </w:r>
    </w:p>
    <w:p w14:paraId="20473D17" w14:textId="2DEA426A" w:rsidR="00A26CED" w:rsidRPr="00A26CED" w:rsidRDefault="00A26CED" w:rsidP="00A26CED">
      <w:pPr>
        <w:pStyle w:val="Heading2"/>
      </w:pPr>
      <w:r>
        <w:t>Attend A Board Meeting</w:t>
      </w:r>
    </w:p>
    <w:p w14:paraId="49CD840C" w14:textId="4E1FE2E3" w:rsidR="00A26CED" w:rsidRPr="00A26CED" w:rsidRDefault="00A26CED" w:rsidP="00A26CED">
      <w:r w:rsidRPr="00A26CED">
        <w:t xml:space="preserve">As an independent, non-profit water utility founded by customers and for customers, we welcome your insight and questions. Our organization is guided by a Governing Board, which is selected </w:t>
      </w:r>
      <w:proofErr w:type="gramStart"/>
      <w:r w:rsidRPr="00A26CED">
        <w:t>at-large</w:t>
      </w:r>
      <w:proofErr w:type="gramEnd"/>
      <w:r w:rsidRPr="00A26CED">
        <w:t xml:space="preserve"> from our service area in local, public elections. They encourage </w:t>
      </w:r>
      <w:r w:rsidRPr="00A26CED">
        <w:lastRenderedPageBreak/>
        <w:t>your participation as a customer or interested party, especially as it relates to helping us achieve our vision of striving for excellence.</w:t>
      </w:r>
      <w:r>
        <w:t xml:space="preserve"> </w:t>
      </w:r>
      <w:r w:rsidRPr="00A26CED">
        <w:t xml:space="preserve">Learn more at </w:t>
      </w:r>
      <w:r w:rsidRPr="00855BF7">
        <w:rPr>
          <w:b/>
          <w:bCs/>
        </w:rPr>
        <w:t>waterone.org/Board</w:t>
      </w:r>
      <w:r w:rsidR="00855BF7" w:rsidRPr="00855BF7">
        <w:t>.</w:t>
      </w:r>
    </w:p>
    <w:p w14:paraId="5EC60CB5" w14:textId="13972A4C" w:rsidR="00A26CED" w:rsidRDefault="00A26CED" w:rsidP="00A26CED">
      <w:r w:rsidRPr="00A26CED">
        <w:t>Regular Board Meetings</w:t>
      </w:r>
      <w:r>
        <w:t xml:space="preserve"> are the s</w:t>
      </w:r>
      <w:r w:rsidRPr="00A26CED">
        <w:t xml:space="preserve">econd </w:t>
      </w:r>
      <w:r>
        <w:t>T</w:t>
      </w:r>
      <w:r w:rsidRPr="00A26CED">
        <w:t>uesday of each month at 7 PM</w:t>
      </w:r>
      <w:r>
        <w:t xml:space="preserve"> at the </w:t>
      </w:r>
      <w:r w:rsidRPr="00A26CED">
        <w:t>WaterOne Administrative Offices</w:t>
      </w:r>
      <w:r>
        <w:t xml:space="preserve">, located at </w:t>
      </w:r>
      <w:r w:rsidRPr="00A26CED">
        <w:t xml:space="preserve">10747 Renner </w:t>
      </w:r>
      <w:proofErr w:type="gramStart"/>
      <w:r w:rsidRPr="00A26CED">
        <w:t>Boulevard</w:t>
      </w:r>
      <w:r w:rsidR="00B92528">
        <w:t xml:space="preserve"> ,</w:t>
      </w:r>
      <w:proofErr w:type="gramEnd"/>
      <w:r>
        <w:t xml:space="preserve"> </w:t>
      </w:r>
      <w:r w:rsidRPr="00A26CED">
        <w:t>Lenexa, Kansas 66219</w:t>
      </w:r>
      <w:r>
        <w:t>.</w:t>
      </w:r>
    </w:p>
    <w:p w14:paraId="3D87CCBF" w14:textId="0F41106D" w:rsidR="00A26CED" w:rsidRDefault="00A26CED" w:rsidP="00A26CED">
      <w:r>
        <w:t xml:space="preserve">Members of the </w:t>
      </w:r>
      <w:r w:rsidR="00855BF7">
        <w:t>WaterOne</w:t>
      </w:r>
      <w:r>
        <w:t xml:space="preserve"> Board </w:t>
      </w:r>
      <w:r w:rsidR="00AD34CB">
        <w:t>are:</w:t>
      </w:r>
    </w:p>
    <w:p w14:paraId="4DB7C3FA" w14:textId="77777777" w:rsidR="00A26CED" w:rsidRPr="00A26CED" w:rsidRDefault="00A26CED" w:rsidP="00A26CED">
      <w:pPr>
        <w:pStyle w:val="ListParagraph"/>
        <w:numPr>
          <w:ilvl w:val="0"/>
          <w:numId w:val="6"/>
        </w:numPr>
      </w:pPr>
      <w:r w:rsidRPr="00A26CED">
        <w:t>Whitney Wilson, Chair</w:t>
      </w:r>
    </w:p>
    <w:p w14:paraId="1DE638F8" w14:textId="77777777" w:rsidR="00A26CED" w:rsidRPr="00A26CED" w:rsidRDefault="00A26CED" w:rsidP="00A26CED">
      <w:pPr>
        <w:pStyle w:val="ListParagraph"/>
        <w:numPr>
          <w:ilvl w:val="0"/>
          <w:numId w:val="6"/>
        </w:numPr>
      </w:pPr>
      <w:r w:rsidRPr="00A26CED">
        <w:t>Melanie Kraft, Vice Chair</w:t>
      </w:r>
    </w:p>
    <w:p w14:paraId="24245232" w14:textId="77777777" w:rsidR="00A26CED" w:rsidRPr="00A26CED" w:rsidRDefault="00A26CED" w:rsidP="00A26CED">
      <w:pPr>
        <w:pStyle w:val="ListParagraph"/>
        <w:numPr>
          <w:ilvl w:val="0"/>
          <w:numId w:val="6"/>
        </w:numPr>
      </w:pPr>
      <w:r w:rsidRPr="00A26CED">
        <w:t>Renee Dinsmore</w:t>
      </w:r>
    </w:p>
    <w:p w14:paraId="20720250" w14:textId="77777777" w:rsidR="00A26CED" w:rsidRPr="00A26CED" w:rsidRDefault="00A26CED" w:rsidP="00A26CED">
      <w:pPr>
        <w:pStyle w:val="ListParagraph"/>
        <w:numPr>
          <w:ilvl w:val="0"/>
          <w:numId w:val="6"/>
        </w:numPr>
      </w:pPr>
      <w:r w:rsidRPr="00A26CED">
        <w:t>Kay Heley</w:t>
      </w:r>
    </w:p>
    <w:p w14:paraId="50CF68BD" w14:textId="77777777" w:rsidR="00A26CED" w:rsidRPr="00A26CED" w:rsidRDefault="00A26CED" w:rsidP="00A26CED">
      <w:pPr>
        <w:pStyle w:val="ListParagraph"/>
        <w:numPr>
          <w:ilvl w:val="0"/>
          <w:numId w:val="6"/>
        </w:numPr>
      </w:pPr>
      <w:r w:rsidRPr="00A26CED">
        <w:t>Bob Reese</w:t>
      </w:r>
    </w:p>
    <w:p w14:paraId="3FF204E9" w14:textId="77777777" w:rsidR="00A26CED" w:rsidRPr="00A26CED" w:rsidRDefault="00A26CED" w:rsidP="00A26CED">
      <w:pPr>
        <w:pStyle w:val="ListParagraph"/>
        <w:numPr>
          <w:ilvl w:val="0"/>
          <w:numId w:val="6"/>
        </w:numPr>
      </w:pPr>
      <w:r w:rsidRPr="00A26CED">
        <w:t>Jill Westra</w:t>
      </w:r>
    </w:p>
    <w:p w14:paraId="4854DD88" w14:textId="42B327DA" w:rsidR="00A26CED" w:rsidRDefault="00A26CED" w:rsidP="00A26CED">
      <w:pPr>
        <w:pStyle w:val="ListParagraph"/>
        <w:numPr>
          <w:ilvl w:val="0"/>
          <w:numId w:val="6"/>
        </w:numPr>
      </w:pPr>
      <w:r w:rsidRPr="00A26CED">
        <w:t>Ullyses Wright</w:t>
      </w:r>
    </w:p>
    <w:p w14:paraId="48FE49E6" w14:textId="7BEEDF84" w:rsidR="00A26CED" w:rsidRDefault="00A26CED" w:rsidP="00A26CED">
      <w:pPr>
        <w:pStyle w:val="Heading2"/>
      </w:pPr>
      <w:r>
        <w:t xml:space="preserve">Notify </w:t>
      </w:r>
      <w:proofErr w:type="spellStart"/>
      <w:r>
        <w:t>JoCo</w:t>
      </w:r>
      <w:proofErr w:type="spellEnd"/>
    </w:p>
    <w:p w14:paraId="7E68207D" w14:textId="7952BAEE" w:rsidR="00A26CED" w:rsidRDefault="00A26CED" w:rsidP="00A26CED">
      <w:r>
        <w:t xml:space="preserve">In an emergency, would we reach you? Sign up for water emergency alerts at </w:t>
      </w:r>
      <w:r w:rsidRPr="00855BF7">
        <w:rPr>
          <w:b/>
          <w:bCs/>
        </w:rPr>
        <w:t>NotifyJoCo.org</w:t>
      </w:r>
      <w:r>
        <w:t xml:space="preserve">. </w:t>
      </w:r>
    </w:p>
    <w:p w14:paraId="4E61EE02" w14:textId="44D63340" w:rsidR="00A26CED" w:rsidRDefault="00A26CED" w:rsidP="00A26CED">
      <w:pPr>
        <w:pStyle w:val="Heading2"/>
      </w:pPr>
      <w:r>
        <w:t>Contact Us</w:t>
      </w:r>
    </w:p>
    <w:p w14:paraId="0467D54E" w14:textId="1A35F65A" w:rsidR="00A26CED" w:rsidRDefault="00A26CED" w:rsidP="00A26CED">
      <w:r>
        <w:t>WaterOne is located at 10747 Renner Boulevard</w:t>
      </w:r>
      <w:r w:rsidR="00B92528">
        <w:t>, Lenexa, KS 66219</w:t>
      </w:r>
    </w:p>
    <w:p w14:paraId="56C45FFC" w14:textId="357D81A3" w:rsidR="00B92528" w:rsidRDefault="00B92528" w:rsidP="00A26CED">
      <w:r>
        <w:t xml:space="preserve">WaterOne’s customer service number is (913) 895-1800. A 24-hour emergency contact is available. </w:t>
      </w:r>
    </w:p>
    <w:p w14:paraId="6B927D8A" w14:textId="3C9178F8" w:rsidR="00B92528" w:rsidRDefault="00B92528" w:rsidP="00A26CED">
      <w:r>
        <w:t xml:space="preserve">WaterOne’s website is </w:t>
      </w:r>
      <w:r w:rsidRPr="00855BF7">
        <w:rPr>
          <w:b/>
          <w:bCs/>
        </w:rPr>
        <w:t>waterone.org</w:t>
      </w:r>
      <w:r>
        <w:t>.</w:t>
      </w:r>
    </w:p>
    <w:p w14:paraId="635EA79F" w14:textId="59C4389D" w:rsidR="00B92528" w:rsidRDefault="00B92528" w:rsidP="00B92528">
      <w:pPr>
        <w:pStyle w:val="Heading3"/>
      </w:pPr>
      <w:r>
        <w:t>Report Availability</w:t>
      </w:r>
    </w:p>
    <w:p w14:paraId="7E9FD473" w14:textId="175BA62C" w:rsidR="00B92528" w:rsidRPr="00A26CED" w:rsidRDefault="00B92528" w:rsidP="00B92528">
      <w:r>
        <w:t xml:space="preserve">This report is available 24/7 at </w:t>
      </w:r>
      <w:r w:rsidRPr="00855BF7">
        <w:rPr>
          <w:b/>
          <w:bCs/>
        </w:rPr>
        <w:t>waterone.org/2025Report</w:t>
      </w:r>
      <w:r>
        <w:t xml:space="preserve">. To request a </w:t>
      </w:r>
      <w:proofErr w:type="gramStart"/>
      <w:r>
        <w:t>paper copy</w:t>
      </w:r>
      <w:proofErr w:type="gramEnd"/>
      <w:r>
        <w:t>, contact Customer Service at (913) 895-1800. To see a text</w:t>
      </w:r>
      <w:r w:rsidR="00855BF7">
        <w:t>-only</w:t>
      </w:r>
      <w:r>
        <w:t xml:space="preserve"> version with translation and accessibility options, visit </w:t>
      </w:r>
      <w:r w:rsidRPr="00855BF7">
        <w:rPr>
          <w:b/>
          <w:bCs/>
        </w:rPr>
        <w:t>waterone.org/H2OReports</w:t>
      </w:r>
      <w:r>
        <w:t>.</w:t>
      </w:r>
    </w:p>
    <w:sectPr w:rsidR="00B92528" w:rsidRPr="00A26CED" w:rsidSect="00A26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0276E"/>
    <w:multiLevelType w:val="hybridMultilevel"/>
    <w:tmpl w:val="A46E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20ABB"/>
    <w:multiLevelType w:val="hybridMultilevel"/>
    <w:tmpl w:val="94CC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036EE"/>
    <w:multiLevelType w:val="hybridMultilevel"/>
    <w:tmpl w:val="2F10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246F3"/>
    <w:multiLevelType w:val="hybridMultilevel"/>
    <w:tmpl w:val="33E2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A0022"/>
    <w:multiLevelType w:val="hybridMultilevel"/>
    <w:tmpl w:val="908E3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63934"/>
    <w:multiLevelType w:val="hybridMultilevel"/>
    <w:tmpl w:val="6342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78422">
    <w:abstractNumId w:val="5"/>
  </w:num>
  <w:num w:numId="2" w16cid:durableId="1906868176">
    <w:abstractNumId w:val="0"/>
  </w:num>
  <w:num w:numId="3" w16cid:durableId="2070838288">
    <w:abstractNumId w:val="3"/>
  </w:num>
  <w:num w:numId="4" w16cid:durableId="799422038">
    <w:abstractNumId w:val="1"/>
  </w:num>
  <w:num w:numId="5" w16cid:durableId="1127971250">
    <w:abstractNumId w:val="4"/>
  </w:num>
  <w:num w:numId="6" w16cid:durableId="459420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6A"/>
    <w:rsid w:val="000777AF"/>
    <w:rsid w:val="00313C97"/>
    <w:rsid w:val="003226CB"/>
    <w:rsid w:val="003D1AC0"/>
    <w:rsid w:val="00572423"/>
    <w:rsid w:val="0063016A"/>
    <w:rsid w:val="006820D0"/>
    <w:rsid w:val="00855BF7"/>
    <w:rsid w:val="0089592E"/>
    <w:rsid w:val="008A6C26"/>
    <w:rsid w:val="00A26CED"/>
    <w:rsid w:val="00A63B9D"/>
    <w:rsid w:val="00AA060A"/>
    <w:rsid w:val="00AD34CB"/>
    <w:rsid w:val="00B92528"/>
    <w:rsid w:val="00C4482B"/>
    <w:rsid w:val="00D1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BE13"/>
  <w15:chartTrackingRefBased/>
  <w15:docId w15:val="{31E6C740-CC42-4A88-858C-7570BFC9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0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0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30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0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0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30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16A"/>
    <w:rPr>
      <w:rFonts w:eastAsiaTheme="majorEastAsia" w:cstheme="majorBidi"/>
      <w:color w:val="272727" w:themeColor="text1" w:themeTint="D8"/>
    </w:rPr>
  </w:style>
  <w:style w:type="paragraph" w:styleId="Title">
    <w:name w:val="Title"/>
    <w:basedOn w:val="Normal"/>
    <w:next w:val="Normal"/>
    <w:link w:val="TitleChar"/>
    <w:uiPriority w:val="10"/>
    <w:qFormat/>
    <w:rsid w:val="00630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16A"/>
    <w:pPr>
      <w:spacing w:before="160"/>
      <w:jc w:val="center"/>
    </w:pPr>
    <w:rPr>
      <w:i/>
      <w:iCs/>
      <w:color w:val="404040" w:themeColor="text1" w:themeTint="BF"/>
    </w:rPr>
  </w:style>
  <w:style w:type="character" w:customStyle="1" w:styleId="QuoteChar">
    <w:name w:val="Quote Char"/>
    <w:basedOn w:val="DefaultParagraphFont"/>
    <w:link w:val="Quote"/>
    <w:uiPriority w:val="29"/>
    <w:rsid w:val="0063016A"/>
    <w:rPr>
      <w:i/>
      <w:iCs/>
      <w:color w:val="404040" w:themeColor="text1" w:themeTint="BF"/>
    </w:rPr>
  </w:style>
  <w:style w:type="paragraph" w:styleId="ListParagraph">
    <w:name w:val="List Paragraph"/>
    <w:basedOn w:val="Normal"/>
    <w:uiPriority w:val="34"/>
    <w:qFormat/>
    <w:rsid w:val="0063016A"/>
    <w:pPr>
      <w:ind w:left="720"/>
      <w:contextualSpacing/>
    </w:pPr>
  </w:style>
  <w:style w:type="character" w:styleId="IntenseEmphasis">
    <w:name w:val="Intense Emphasis"/>
    <w:basedOn w:val="DefaultParagraphFont"/>
    <w:uiPriority w:val="21"/>
    <w:qFormat/>
    <w:rsid w:val="0063016A"/>
    <w:rPr>
      <w:i/>
      <w:iCs/>
      <w:color w:val="0F4761" w:themeColor="accent1" w:themeShade="BF"/>
    </w:rPr>
  </w:style>
  <w:style w:type="paragraph" w:styleId="IntenseQuote">
    <w:name w:val="Intense Quote"/>
    <w:basedOn w:val="Normal"/>
    <w:next w:val="Normal"/>
    <w:link w:val="IntenseQuoteChar"/>
    <w:uiPriority w:val="30"/>
    <w:qFormat/>
    <w:rsid w:val="00630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16A"/>
    <w:rPr>
      <w:i/>
      <w:iCs/>
      <w:color w:val="0F4761" w:themeColor="accent1" w:themeShade="BF"/>
    </w:rPr>
  </w:style>
  <w:style w:type="character" w:styleId="IntenseReference">
    <w:name w:val="Intense Reference"/>
    <w:basedOn w:val="DefaultParagraphFont"/>
    <w:uiPriority w:val="32"/>
    <w:qFormat/>
    <w:rsid w:val="0063016A"/>
    <w:rPr>
      <w:b/>
      <w:bCs/>
      <w:smallCaps/>
      <w:color w:val="0F4761" w:themeColor="accent1" w:themeShade="BF"/>
      <w:spacing w:val="5"/>
    </w:rPr>
  </w:style>
  <w:style w:type="character" w:styleId="SubtleEmphasis">
    <w:name w:val="Subtle Emphasis"/>
    <w:basedOn w:val="DefaultParagraphFont"/>
    <w:uiPriority w:val="19"/>
    <w:qFormat/>
    <w:rsid w:val="00D17DA5"/>
    <w:rPr>
      <w:i/>
      <w:iCs/>
      <w:color w:val="404040" w:themeColor="text1" w:themeTint="BF"/>
    </w:rPr>
  </w:style>
  <w:style w:type="table" w:styleId="GridTable1Light">
    <w:name w:val="Grid Table 1 Light"/>
    <w:basedOn w:val="TableNormal"/>
    <w:uiPriority w:val="46"/>
    <w:rsid w:val="00AA06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A6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13</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Koukol</dc:creator>
  <cp:keywords/>
  <dc:description/>
  <cp:lastModifiedBy>Jerry Koukol</cp:lastModifiedBy>
  <cp:revision>6</cp:revision>
  <dcterms:created xsi:type="dcterms:W3CDTF">2025-04-21T14:50:00Z</dcterms:created>
  <dcterms:modified xsi:type="dcterms:W3CDTF">2025-04-23T14:42:00Z</dcterms:modified>
</cp:coreProperties>
</file>